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10" w:rsidRPr="00EA4BC6" w:rsidRDefault="005A3B10" w:rsidP="005A3B10">
      <w:pPr>
        <w:jc w:val="center"/>
      </w:pPr>
      <w:r w:rsidRPr="00EA4BC6">
        <w:t>Министерство просвещения Приднестровской Молдавской Республики</w:t>
      </w:r>
    </w:p>
    <w:p w:rsidR="005A3B10" w:rsidRPr="00EA4BC6" w:rsidRDefault="005A3B10" w:rsidP="005A3B10">
      <w:pPr>
        <w:jc w:val="center"/>
      </w:pPr>
      <w:r w:rsidRPr="00EA4BC6">
        <w:t xml:space="preserve">Министерство внутренних дел Приднестровской Молдавской Республики </w:t>
      </w:r>
    </w:p>
    <w:p w:rsidR="005A3B10" w:rsidRPr="00EA4BC6" w:rsidRDefault="005A3B10" w:rsidP="005A3B10">
      <w:pPr>
        <w:jc w:val="center"/>
      </w:pPr>
      <w:r w:rsidRPr="00EA4BC6">
        <w:t xml:space="preserve">Государственное образовательное учреждение </w:t>
      </w:r>
    </w:p>
    <w:p w:rsidR="005A3B10" w:rsidRPr="00EA4BC6" w:rsidRDefault="005A3B10" w:rsidP="005A3B10">
      <w:pPr>
        <w:jc w:val="center"/>
      </w:pPr>
      <w:r w:rsidRPr="00EA4BC6">
        <w:t>«Тираспольский  юридический  институт Министерства внутренних дел Приднестровской Молдавской Республики им. М.И.</w:t>
      </w:r>
      <w:r>
        <w:t xml:space="preserve"> </w:t>
      </w:r>
      <w:r w:rsidRPr="00EA4BC6">
        <w:t>Кутузова»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</w:pPr>
    </w:p>
    <w:p w:rsidR="005A3B10" w:rsidRPr="00EA4BC6" w:rsidRDefault="00086DF2" w:rsidP="005A3B10">
      <w:pPr>
        <w:shd w:val="clear" w:color="auto" w:fill="FFFFFF"/>
        <w:autoSpaceDE w:val="0"/>
        <w:autoSpaceDN w:val="0"/>
        <w:adjustRightInd w:val="0"/>
        <w:jc w:val="center"/>
      </w:pPr>
      <w:r>
        <w:t>Кафедра г</w:t>
      </w:r>
      <w:r w:rsidR="005A3B10" w:rsidRPr="00EA4BC6">
        <w:t>осударственно-правовых дисциплин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ind w:firstLine="4500"/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ind w:firstLine="4500"/>
      </w:pPr>
    </w:p>
    <w:p w:rsidR="00086DF2" w:rsidRPr="003A1233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 w:rsidRPr="003A1233">
        <w:t>УТВЕРЖДАЮ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Начальник ГОУ «ТЮИ МВД ПМР</w:t>
      </w:r>
    </w:p>
    <w:p w:rsidR="00086DF2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им. М.И. Кутузова»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  <w:r>
        <w:t>подполковник милиции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7020"/>
      </w:pPr>
      <w:r>
        <w:t>И.И. Майдановский</w:t>
      </w:r>
    </w:p>
    <w:p w:rsidR="00086DF2" w:rsidRPr="00EA4BC6" w:rsidRDefault="00086DF2" w:rsidP="00086DF2">
      <w:pPr>
        <w:shd w:val="clear" w:color="auto" w:fill="FFFFFF"/>
        <w:autoSpaceDE w:val="0"/>
        <w:autoSpaceDN w:val="0"/>
        <w:adjustRightInd w:val="0"/>
        <w:ind w:firstLine="4500"/>
      </w:pPr>
    </w:p>
    <w:p w:rsidR="00086DF2" w:rsidRPr="00EA4BC6" w:rsidRDefault="003A1233" w:rsidP="00086DF2">
      <w:pPr>
        <w:shd w:val="clear" w:color="auto" w:fill="FFFFFF"/>
        <w:autoSpaceDE w:val="0"/>
        <w:autoSpaceDN w:val="0"/>
        <w:adjustRightInd w:val="0"/>
        <w:ind w:firstLine="4500"/>
      </w:pPr>
      <w:r>
        <w:t>«___»  ______________2021</w:t>
      </w:r>
      <w:r w:rsidR="00086DF2" w:rsidRPr="00EA4BC6">
        <w:t xml:space="preserve"> г.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Default="007B2155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Б.2.О.04</w:t>
      </w:r>
      <w:bookmarkStart w:id="0" w:name="_GoBack"/>
      <w:bookmarkEnd w:id="0"/>
      <w:r>
        <w:rPr>
          <w:b/>
        </w:rPr>
        <w:t>(</w:t>
      </w:r>
      <w:proofErr w:type="spellStart"/>
      <w:r>
        <w:rPr>
          <w:b/>
        </w:rPr>
        <w:t>Пд</w:t>
      </w:r>
      <w:proofErr w:type="spellEnd"/>
      <w:r>
        <w:rPr>
          <w:b/>
        </w:rPr>
        <w:t>)</w:t>
      </w:r>
      <w:r>
        <w:rPr>
          <w:b/>
        </w:rPr>
        <w:t xml:space="preserve"> </w:t>
      </w:r>
      <w:r w:rsidR="005A3B10" w:rsidRPr="00EA4BC6">
        <w:rPr>
          <w:b/>
        </w:rPr>
        <w:t>ПРОГРАММА</w:t>
      </w:r>
    </w:p>
    <w:p w:rsidR="003A1233" w:rsidRPr="00EA4BC6" w:rsidRDefault="003A1233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3A1233" w:rsidRDefault="003A1233" w:rsidP="003A1233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организации и проведения </w:t>
      </w:r>
      <w:r>
        <w:rPr>
          <w:bCs/>
        </w:rPr>
        <w:t>производственной</w:t>
      </w:r>
      <w:r w:rsidRPr="00EA4BC6">
        <w:t xml:space="preserve">  практики</w:t>
      </w:r>
    </w:p>
    <w:p w:rsidR="005A3B10" w:rsidRPr="00EA4BC6" w:rsidRDefault="003A1233" w:rsidP="005A3B10">
      <w:pPr>
        <w:shd w:val="clear" w:color="auto" w:fill="FFFFFF"/>
        <w:autoSpaceDE w:val="0"/>
        <w:autoSpaceDN w:val="0"/>
        <w:adjustRightInd w:val="0"/>
        <w:jc w:val="center"/>
      </w:pPr>
      <w:r>
        <w:t>(</w:t>
      </w:r>
      <w:r w:rsidR="00681FE8">
        <w:rPr>
          <w:bCs/>
        </w:rPr>
        <w:t xml:space="preserve">Преддипломная  </w:t>
      </w:r>
      <w:r>
        <w:t>практика)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  <w:r>
        <w:t>форм</w:t>
      </w:r>
      <w:r w:rsidRPr="00EA4BC6">
        <w:t xml:space="preserve"> обучения на договорной основе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  <w:r w:rsidRPr="00EA4BC6">
        <w:t>ГОУ «ТЮИ МВД ПМР им. М.И. Кутузова»,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обучающихся по специальности </w:t>
      </w:r>
      <w:r w:rsidR="003A1233">
        <w:t>5.</w:t>
      </w:r>
      <w:r w:rsidRPr="00EA4BC6">
        <w:t>40.05.01 – «Правовое обеспечение национальной безопасности».</w:t>
      </w: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</w:pPr>
    </w:p>
    <w:p w:rsidR="005A3B10" w:rsidRPr="00EA4BC6" w:rsidRDefault="005A3B10" w:rsidP="00A97C11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Специализация:</w:t>
      </w:r>
      <w:r w:rsidR="000771BB">
        <w:t xml:space="preserve"> «Г</w:t>
      </w:r>
      <w:r w:rsidRPr="00EA4BC6">
        <w:t>осударственно-правовая</w:t>
      </w:r>
      <w:r w:rsidR="000771BB">
        <w:t>»</w:t>
      </w:r>
    </w:p>
    <w:p w:rsidR="005A3B10" w:rsidRPr="00EA4BC6" w:rsidRDefault="005A3B10" w:rsidP="00A97C11">
      <w:pPr>
        <w:shd w:val="clear" w:color="auto" w:fill="FFFFFF"/>
        <w:autoSpaceDE w:val="0"/>
        <w:autoSpaceDN w:val="0"/>
        <w:adjustRightInd w:val="0"/>
        <w:spacing w:line="360" w:lineRule="auto"/>
      </w:pPr>
      <w:r w:rsidRPr="00EA4BC6">
        <w:t>Квалифик</w:t>
      </w:r>
      <w:r>
        <w:t>ация:</w:t>
      </w:r>
      <w:r w:rsidRPr="00EA4BC6">
        <w:t xml:space="preserve"> юрист</w:t>
      </w:r>
    </w:p>
    <w:p w:rsidR="005A3B10" w:rsidRPr="00EA4BC6" w:rsidRDefault="005A3B10" w:rsidP="00A97C11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Форма обучения:</w:t>
      </w:r>
      <w:r w:rsidRPr="00EA4BC6">
        <w:t xml:space="preserve"> очная</w:t>
      </w:r>
      <w:r>
        <w:t xml:space="preserve"> и заочная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A3B10" w:rsidRPr="00EA4BC6" w:rsidRDefault="003A1233" w:rsidP="005A3B10">
      <w:pPr>
        <w:shd w:val="clear" w:color="auto" w:fill="FFFFFF"/>
        <w:autoSpaceDE w:val="0"/>
        <w:autoSpaceDN w:val="0"/>
        <w:adjustRightInd w:val="0"/>
        <w:jc w:val="center"/>
      </w:pPr>
      <w:r>
        <w:t>г. Тирасполь, 2021</w:t>
      </w:r>
      <w:r w:rsidR="005A3B10" w:rsidRPr="00EA4BC6">
        <w:t>г.</w:t>
      </w:r>
    </w:p>
    <w:p w:rsidR="005A3B10" w:rsidRPr="00EA4BC6" w:rsidRDefault="005A3B10" w:rsidP="005A3B10">
      <w:pPr>
        <w:spacing w:line="360" w:lineRule="auto"/>
        <w:ind w:firstLine="708"/>
        <w:jc w:val="both"/>
      </w:pPr>
      <w:r w:rsidRPr="00EA4BC6">
        <w:lastRenderedPageBreak/>
        <w:t xml:space="preserve">Программа организации и проведения  </w:t>
      </w:r>
      <w:r w:rsidR="00681FE8">
        <w:t xml:space="preserve">производственной </w:t>
      </w:r>
      <w:r w:rsidRPr="00EA4BC6">
        <w:t xml:space="preserve">практики для студентов очной </w:t>
      </w:r>
      <w:r>
        <w:t>и заочной форм</w:t>
      </w:r>
      <w:r w:rsidRPr="00EA4BC6">
        <w:t xml:space="preserve"> обучения на договорной основе по специальности </w:t>
      </w:r>
      <w:r w:rsidR="003A1233">
        <w:t>5.</w:t>
      </w:r>
      <w:r w:rsidRPr="00EA4BC6">
        <w:t>40.05.01 – «Правовое обеспечение национальной безопасности».</w:t>
      </w: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5A3B10" w:rsidRPr="00EA4BC6" w:rsidRDefault="003A1233" w:rsidP="005A3B1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t>Составитель</w:t>
      </w:r>
      <w:r w:rsidR="005A3B10" w:rsidRPr="00EA4BC6">
        <w:t>:</w:t>
      </w:r>
    </w:p>
    <w:p w:rsidR="0057395D" w:rsidRDefault="0057395D" w:rsidP="0057395D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Начальник кафедры государственно-правовых дисциплин</w:t>
      </w:r>
    </w:p>
    <w:p w:rsidR="0057395D" w:rsidRPr="00EA4BC6" w:rsidRDefault="00086DF2" w:rsidP="0057395D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майор</w:t>
      </w:r>
      <w:r w:rsidR="0057395D" w:rsidRPr="00EA4BC6">
        <w:rPr>
          <w:rStyle w:val="apple-converted-space"/>
        </w:rPr>
        <w:t xml:space="preserve"> милиции Владов С.В.</w:t>
      </w:r>
    </w:p>
    <w:p w:rsidR="005A3B10" w:rsidRPr="00EA4BC6" w:rsidRDefault="005A3B10" w:rsidP="005A3B10">
      <w:pPr>
        <w:pStyle w:val="a3"/>
        <w:spacing w:line="360" w:lineRule="auto"/>
        <w:ind w:firstLine="708"/>
        <w:jc w:val="both"/>
      </w:pPr>
      <w:r w:rsidRPr="00EA4BC6">
        <w:t xml:space="preserve">Программа предназначена для студентов очной </w:t>
      </w:r>
      <w:r>
        <w:t>и заочной форм</w:t>
      </w:r>
      <w:r w:rsidRPr="00EA4BC6">
        <w:t xml:space="preserve"> обучения на договорной основе по специальности </w:t>
      </w:r>
      <w:r w:rsidR="003A1233">
        <w:t>5.</w:t>
      </w:r>
      <w:r w:rsidRPr="00EA4BC6">
        <w:t>40.05.01 – «Правовое обеспечение на</w:t>
      </w:r>
      <w:r>
        <w:t>циональной безопасности» содержи</w:t>
      </w:r>
      <w:r w:rsidRPr="00EA4BC6">
        <w:t xml:space="preserve">т рекомендации по прохождению </w:t>
      </w:r>
      <w:r w:rsidR="00681FE8">
        <w:t xml:space="preserve">производственной </w:t>
      </w:r>
      <w:r w:rsidRPr="00EA4BC6">
        <w:t xml:space="preserve">практики. В </w:t>
      </w:r>
      <w:r>
        <w:t>программе</w:t>
      </w:r>
      <w:r w:rsidRPr="00EA4BC6">
        <w:t xml:space="preserve"> определены: цели и задачи практики, содержание и выбор базы практики, задания на прохождение практики,  и порядок защиты отчета</w:t>
      </w:r>
      <w:r>
        <w:t>, методические рекомендации по прохождению практики</w:t>
      </w:r>
      <w:r w:rsidRPr="00EA4BC6">
        <w:t>.</w:t>
      </w:r>
    </w:p>
    <w:p w:rsidR="005A3B10" w:rsidRPr="00EA4BC6" w:rsidRDefault="005A3B10" w:rsidP="005A3B10">
      <w:pPr>
        <w:shd w:val="clear" w:color="auto" w:fill="FFFFFF"/>
        <w:autoSpaceDE w:val="0"/>
        <w:autoSpaceDN w:val="0"/>
        <w:adjustRightInd w:val="0"/>
        <w:spacing w:line="360" w:lineRule="auto"/>
        <w:ind w:left="708" w:firstLine="708"/>
        <w:jc w:val="both"/>
        <w:rPr>
          <w:b/>
        </w:rPr>
      </w:pP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Программа одобрена на заседании кафедры государственно-правовых дисциплин.</w:t>
      </w: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</w:t>
      </w:r>
      <w:r w:rsidR="003A1233">
        <w:t>токол №__ от «__»___________2021</w:t>
      </w:r>
      <w:r w:rsidRPr="00EA4BC6">
        <w:t>г.</w:t>
      </w:r>
    </w:p>
    <w:p w:rsidR="00A97C11" w:rsidRPr="00EA4BC6" w:rsidRDefault="00A97C11" w:rsidP="00A97C11">
      <w:pPr>
        <w:spacing w:line="360" w:lineRule="auto"/>
        <w:ind w:firstLine="720"/>
        <w:jc w:val="both"/>
      </w:pP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 xml:space="preserve">Программа </w:t>
      </w:r>
      <w:r>
        <w:t xml:space="preserve">рассмотрена на </w:t>
      </w:r>
      <w:r w:rsidRPr="00EA4BC6">
        <w:t xml:space="preserve"> </w:t>
      </w:r>
      <w:r>
        <w:t>заседании Методического совета</w:t>
      </w:r>
      <w:r w:rsidRPr="00EA4BC6">
        <w:t xml:space="preserve"> </w:t>
      </w:r>
      <w:r>
        <w:t>ГОУ «</w:t>
      </w:r>
      <w:r w:rsidRPr="00EA4BC6">
        <w:t>ТЮИ МВД ПМР им. М.И. Кутузова</w:t>
      </w:r>
      <w:r>
        <w:t>»</w:t>
      </w:r>
      <w:r w:rsidRPr="00EA4BC6">
        <w:t>.</w:t>
      </w: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Прото</w:t>
      </w:r>
      <w:r w:rsidR="003A1233">
        <w:t>кол №__ от «__»_____________2021</w:t>
      </w:r>
      <w:r w:rsidRPr="00EA4BC6">
        <w:t>г.</w:t>
      </w:r>
    </w:p>
    <w:p w:rsidR="00A97C11" w:rsidRPr="00EA4BC6" w:rsidRDefault="00A97C11" w:rsidP="00A97C11">
      <w:pPr>
        <w:spacing w:line="360" w:lineRule="auto"/>
        <w:ind w:firstLine="720"/>
        <w:jc w:val="both"/>
      </w:pP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 xml:space="preserve">Программа утверждена на Ученом Совете </w:t>
      </w:r>
      <w:r>
        <w:t>ГОУ «</w:t>
      </w:r>
      <w:r w:rsidRPr="00EA4BC6">
        <w:t>ТЮИ МВД ПМР им. М.И. Кутузова</w:t>
      </w:r>
      <w:r>
        <w:t xml:space="preserve">» </w:t>
      </w:r>
      <w:r w:rsidRPr="00EA4BC6">
        <w:t>и рекомендована для использования в учебном процессе и в правоприменительной деятельности.</w:t>
      </w:r>
    </w:p>
    <w:p w:rsidR="00A97C11" w:rsidRPr="00EA4BC6" w:rsidRDefault="00A97C11" w:rsidP="00A97C11">
      <w:pPr>
        <w:spacing w:line="360" w:lineRule="auto"/>
        <w:ind w:firstLine="720"/>
        <w:jc w:val="both"/>
      </w:pPr>
      <w:r w:rsidRPr="00EA4BC6">
        <w:t>Прото</w:t>
      </w:r>
      <w:r w:rsidR="003A1233">
        <w:t>кол №__ от «__»_____________2021</w:t>
      </w:r>
      <w:r w:rsidRPr="00EA4BC6">
        <w:t>г.</w:t>
      </w:r>
    </w:p>
    <w:p w:rsidR="00A97C11" w:rsidRPr="00EA4BC6" w:rsidRDefault="00A97C11" w:rsidP="00A97C11">
      <w:pPr>
        <w:spacing w:line="360" w:lineRule="auto"/>
        <w:ind w:firstLine="720"/>
        <w:jc w:val="both"/>
        <w:rPr>
          <w:b/>
        </w:rPr>
      </w:pPr>
    </w:p>
    <w:p w:rsidR="00A97C11" w:rsidRPr="00EA4BC6" w:rsidRDefault="00A97C11" w:rsidP="00A97C11">
      <w:pPr>
        <w:spacing w:line="360" w:lineRule="auto"/>
        <w:ind w:left="3546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Default="00A97C11" w:rsidP="00A97C11">
      <w:pPr>
        <w:spacing w:line="360" w:lineRule="auto"/>
        <w:ind w:left="3060" w:hanging="180"/>
        <w:jc w:val="both"/>
        <w:rPr>
          <w:b/>
        </w:rPr>
      </w:pPr>
    </w:p>
    <w:p w:rsidR="00A97C11" w:rsidRPr="00EA4BC6" w:rsidRDefault="00A97C11" w:rsidP="00A97C11">
      <w:pPr>
        <w:spacing w:line="360" w:lineRule="auto"/>
        <w:ind w:left="2832"/>
        <w:jc w:val="both"/>
        <w:rPr>
          <w:b/>
        </w:rPr>
      </w:pPr>
      <w:r w:rsidRPr="00EA4BC6">
        <w:rPr>
          <w:b/>
        </w:rPr>
        <w:t xml:space="preserve">© </w:t>
      </w:r>
      <w:r>
        <w:rPr>
          <w:b/>
        </w:rPr>
        <w:t>«</w:t>
      </w:r>
      <w:r w:rsidRPr="00EA4BC6">
        <w:rPr>
          <w:b/>
        </w:rPr>
        <w:t xml:space="preserve">ГОУ </w:t>
      </w:r>
      <w:r>
        <w:rPr>
          <w:b/>
        </w:rPr>
        <w:t>«</w:t>
      </w:r>
      <w:r w:rsidRPr="00EA4BC6">
        <w:rPr>
          <w:b/>
        </w:rPr>
        <w:t>ТЮИ МВД ПМР им. М.И. Кутузова</w:t>
      </w:r>
      <w:r w:rsidR="003A1233">
        <w:rPr>
          <w:b/>
        </w:rPr>
        <w:t>», 2021</w:t>
      </w:r>
      <w:r w:rsidRPr="00EA4BC6">
        <w:rPr>
          <w:b/>
        </w:rPr>
        <w:t>г.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  <w:r w:rsidRPr="005A3B10">
        <w:rPr>
          <w:b/>
          <w:bCs/>
        </w:rPr>
        <w:lastRenderedPageBreak/>
        <w:t>Содержание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A3B10">
        <w:rPr>
          <w:b/>
        </w:rPr>
        <w:t>Раздел 1. Общие положения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A3B10">
        <w:rPr>
          <w:b/>
        </w:rPr>
        <w:t xml:space="preserve">Раздел 2. </w:t>
      </w:r>
      <w:r w:rsidRPr="005A3B10">
        <w:rPr>
          <w:b/>
          <w:bCs/>
        </w:rPr>
        <w:t xml:space="preserve">Цели и задачи </w:t>
      </w:r>
      <w:r w:rsidR="00681FE8">
        <w:rPr>
          <w:b/>
          <w:bCs/>
        </w:rPr>
        <w:t xml:space="preserve">производственной </w:t>
      </w:r>
      <w:r w:rsidRPr="005A3B10">
        <w:rPr>
          <w:b/>
          <w:bCs/>
        </w:rPr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t xml:space="preserve">2.1. Цели </w:t>
      </w:r>
      <w:r w:rsidR="00681FE8">
        <w:rPr>
          <w:bCs/>
        </w:rPr>
        <w:t xml:space="preserve">производственной </w:t>
      </w:r>
      <w:r w:rsidRPr="005A3B10"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t xml:space="preserve">2.2. Задачи </w:t>
      </w:r>
      <w:r w:rsidR="00681FE8">
        <w:rPr>
          <w:bCs/>
        </w:rPr>
        <w:t xml:space="preserve">производственной </w:t>
      </w:r>
      <w:r w:rsidRPr="005A3B10">
        <w:t>практики</w:t>
      </w:r>
    </w:p>
    <w:p w:rsid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2.3.Требования к результатам</w:t>
      </w:r>
      <w:r w:rsidRPr="00EA4BC6">
        <w:t xml:space="preserve"> обучения при прохождении </w:t>
      </w:r>
      <w:r w:rsidR="00681FE8">
        <w:t xml:space="preserve">производственной </w:t>
      </w:r>
      <w:r w:rsidRPr="00EA4BC6">
        <w:t>практики</w:t>
      </w:r>
    </w:p>
    <w:p w:rsid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rPr>
          <w:b/>
        </w:rPr>
        <w:t>Раздел 3.</w:t>
      </w:r>
      <w:r>
        <w:rPr>
          <w:b/>
        </w:rPr>
        <w:t xml:space="preserve"> Перечень планируемых результатов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4</w:t>
      </w:r>
      <w:r w:rsidR="0023285A" w:rsidRPr="005A3B10">
        <w:rPr>
          <w:b/>
        </w:rPr>
        <w:t xml:space="preserve">. Структура и содержание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5</w:t>
      </w:r>
      <w:r w:rsidR="0023285A" w:rsidRPr="005A3B10">
        <w:rPr>
          <w:b/>
        </w:rPr>
        <w:t xml:space="preserve">. Права и обязанности студента во время прохождения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 и использование действующего законодательства</w:t>
      </w:r>
    </w:p>
    <w:p w:rsidR="005A3B10" w:rsidRPr="0094096F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>
        <w:t>5</w:t>
      </w:r>
      <w:r w:rsidRPr="00DF1F7D">
        <w:t xml:space="preserve">.1. </w:t>
      </w:r>
      <w:r w:rsidRPr="0094096F">
        <w:rPr>
          <w:color w:val="000000"/>
        </w:rPr>
        <w:t xml:space="preserve">Обязанности студента до и во время прохождения </w:t>
      </w:r>
      <w:r w:rsidR="00681FE8">
        <w:rPr>
          <w:color w:val="000000"/>
        </w:rPr>
        <w:t xml:space="preserve">производственной </w:t>
      </w:r>
      <w:r w:rsidRPr="0094096F">
        <w:rPr>
          <w:color w:val="000000"/>
        </w:rPr>
        <w:t>практики</w:t>
      </w:r>
    </w:p>
    <w:p w:rsidR="005A3B10" w:rsidRPr="00DF1F7D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5.2.</w:t>
      </w:r>
      <w:r w:rsidRPr="0094096F">
        <w:rPr>
          <w:b/>
          <w:bCs/>
          <w:color w:val="000000"/>
        </w:rPr>
        <w:t xml:space="preserve"> </w:t>
      </w:r>
      <w:r w:rsidRPr="0094096F">
        <w:rPr>
          <w:bCs/>
          <w:color w:val="000000"/>
        </w:rPr>
        <w:t>Права</w:t>
      </w:r>
      <w:r w:rsidRPr="0094096F">
        <w:rPr>
          <w:color w:val="000000"/>
        </w:rPr>
        <w:t xml:space="preserve"> студента во время прохождения </w:t>
      </w:r>
      <w:r w:rsidR="00681FE8">
        <w:rPr>
          <w:color w:val="000000"/>
        </w:rPr>
        <w:t xml:space="preserve">производственной </w:t>
      </w:r>
      <w:r w:rsidRPr="0094096F">
        <w:rPr>
          <w:color w:val="000000"/>
        </w:rPr>
        <w:t xml:space="preserve"> практики</w:t>
      </w:r>
    </w:p>
    <w:p w:rsidR="005A3B10" w:rsidRPr="00DF1F7D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5.3</w:t>
      </w:r>
      <w:r w:rsidRPr="00DF1F7D">
        <w:t xml:space="preserve">. </w:t>
      </w:r>
      <w:r w:rsidRPr="00DF1F7D">
        <w:rPr>
          <w:bCs/>
        </w:rPr>
        <w:t>Полное использование действующего законодательства</w:t>
      </w:r>
      <w:r w:rsidRPr="00DF1F7D">
        <w:rPr>
          <w:rStyle w:val="apple-converted-space"/>
          <w:bCs/>
        </w:rPr>
        <w:t xml:space="preserve"> </w:t>
      </w:r>
      <w:r w:rsidRPr="00DF1F7D">
        <w:rPr>
          <w:bCs/>
        </w:rPr>
        <w:t xml:space="preserve">при прохождении </w:t>
      </w:r>
      <w:r w:rsidR="00681FE8">
        <w:rPr>
          <w:color w:val="000000"/>
        </w:rPr>
        <w:t xml:space="preserve">производственной </w:t>
      </w:r>
      <w:r w:rsidRPr="00DF1F7D">
        <w:rPr>
          <w:bCs/>
        </w:rPr>
        <w:t>практики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6</w:t>
      </w:r>
      <w:r w:rsidR="0023285A" w:rsidRPr="005A3B10">
        <w:rPr>
          <w:b/>
        </w:rPr>
        <w:t>. Права и обязанности руководителя-практики сотрудника правоохранительного органа, ОВД и преподавателя института руководителя-практики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23285A" w:rsidRPr="005A3B10">
        <w:t>.1. Права и обязанности руководителя-практики сотрудника ОВД</w:t>
      </w: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23285A" w:rsidRPr="005A3B10">
        <w:t>.2. Права преподавателя института руководителя-практики</w:t>
      </w:r>
    </w:p>
    <w:p w:rsidR="0023285A" w:rsidRPr="005A3B10" w:rsidRDefault="005A3B10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>
        <w:t>6</w:t>
      </w:r>
      <w:r w:rsidR="0023285A" w:rsidRPr="005A3B10">
        <w:t>.3. Обязанности преподавателя института руководителя-практики</w:t>
      </w:r>
    </w:p>
    <w:p w:rsidR="0023285A" w:rsidRPr="005A3B10" w:rsidRDefault="005A3B10" w:rsidP="005A3B10">
      <w:pPr>
        <w:pStyle w:val="2"/>
        <w:spacing w:before="0" w:beforeAutospacing="0" w:after="0" w:afterAutospacing="0" w:line="360" w:lineRule="auto"/>
        <w:ind w:firstLine="708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Раздел 7</w:t>
      </w:r>
      <w:r w:rsidR="0023285A" w:rsidRPr="005A3B10">
        <w:rPr>
          <w:bCs w:val="0"/>
          <w:sz w:val="24"/>
          <w:szCs w:val="24"/>
        </w:rPr>
        <w:t xml:space="preserve">. Защита результатов </w:t>
      </w:r>
      <w:r w:rsidR="00681FE8">
        <w:rPr>
          <w:bCs w:val="0"/>
          <w:sz w:val="24"/>
          <w:szCs w:val="24"/>
        </w:rPr>
        <w:t xml:space="preserve">производственной </w:t>
      </w:r>
      <w:r w:rsidR="0023285A" w:rsidRPr="005A3B10">
        <w:rPr>
          <w:bCs w:val="0"/>
          <w:sz w:val="24"/>
          <w:szCs w:val="24"/>
        </w:rPr>
        <w:t>практики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8</w:t>
      </w:r>
      <w:r w:rsidR="0023285A" w:rsidRPr="005A3B10">
        <w:rPr>
          <w:b/>
        </w:rPr>
        <w:t xml:space="preserve">. Фонд оценочных средств (ФОС) для проведения </w:t>
      </w:r>
      <w:r w:rsidR="0057395D">
        <w:rPr>
          <w:b/>
        </w:rPr>
        <w:t>текущего контроля</w:t>
      </w:r>
      <w:r w:rsidR="0023285A" w:rsidRPr="005A3B10">
        <w:rPr>
          <w:b/>
        </w:rPr>
        <w:t xml:space="preserve"> обучающихся по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практике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9</w:t>
      </w:r>
      <w:r w:rsidR="0023285A" w:rsidRPr="005A3B10">
        <w:rPr>
          <w:b/>
        </w:rPr>
        <w:t>. Описание показателей и критериев оценивания  компетенций на различных этапах их формирования, описание шкал оценивания.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10</w:t>
      </w:r>
      <w:r w:rsidR="0023285A" w:rsidRPr="005A3B10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23285A" w:rsidRPr="005A3B10" w:rsidRDefault="005A3B10" w:rsidP="005A3B10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11</w:t>
      </w:r>
      <w:r w:rsidR="0023285A" w:rsidRPr="005A3B10">
        <w:rPr>
          <w:b/>
        </w:rPr>
        <w:t xml:space="preserve">. Учебно-методическое и информационное обеспечение при прохождении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</w:t>
      </w:r>
    </w:p>
    <w:p w:rsidR="0023285A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12</w:t>
      </w:r>
      <w:r w:rsidR="0023285A" w:rsidRPr="005A3B10">
        <w:rPr>
          <w:b/>
        </w:rPr>
        <w:t xml:space="preserve">. Методические рекомендации по прохождению </w:t>
      </w:r>
      <w:r w:rsidR="00681FE8">
        <w:rPr>
          <w:b/>
          <w:bCs/>
        </w:rPr>
        <w:t xml:space="preserve">производственной </w:t>
      </w:r>
      <w:r w:rsidR="0023285A" w:rsidRPr="005A3B10">
        <w:rPr>
          <w:b/>
        </w:rPr>
        <w:t>практики</w:t>
      </w:r>
      <w:r w:rsidR="00EA2D17">
        <w:rPr>
          <w:b/>
        </w:rPr>
        <w:t xml:space="preserve">. </w:t>
      </w:r>
      <w:r w:rsidR="00EA2D17"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 w:rsidR="00EA2D17">
        <w:rPr>
          <w:b/>
          <w:bCs/>
          <w:color w:val="000000"/>
          <w:sz w:val="22"/>
          <w:szCs w:val="22"/>
        </w:rPr>
        <w:t>и.</w:t>
      </w:r>
    </w:p>
    <w:p w:rsidR="005A3B10" w:rsidRPr="005A3B10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430BF1">
        <w:t>12.1 Требования к содержанию и оформлению необходимой документации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A3B10">
        <w:rPr>
          <w:b/>
        </w:rPr>
        <w:t>Приложения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  <w:r w:rsidRPr="005A3B10">
        <w:rPr>
          <w:bCs w:val="0"/>
          <w:color w:val="000000"/>
          <w:sz w:val="24"/>
          <w:szCs w:val="24"/>
        </w:rPr>
        <w:lastRenderedPageBreak/>
        <w:t>Раздел 1. Общие положения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ind w:left="2422"/>
        <w:rPr>
          <w:bCs w:val="0"/>
          <w:color w:val="000000"/>
          <w:sz w:val="24"/>
          <w:szCs w:val="24"/>
        </w:rPr>
      </w:pPr>
    </w:p>
    <w:p w:rsidR="0023285A" w:rsidRPr="005A3B10" w:rsidRDefault="00681FE8" w:rsidP="005A3B10">
      <w:pPr>
        <w:pStyle w:val="a3"/>
        <w:spacing w:before="0" w:beforeAutospacing="0" w:after="0" w:afterAutospacing="0" w:line="360" w:lineRule="auto"/>
        <w:ind w:firstLine="709"/>
        <w:jc w:val="both"/>
      </w:pPr>
      <w:r>
        <w:t>Производственная</w:t>
      </w:r>
      <w:r w:rsidR="0023285A" w:rsidRPr="005A3B10">
        <w:t xml:space="preserve"> практика проводится со студентами выпускного курса на завершающем этапе их обучения. </w:t>
      </w:r>
    </w:p>
    <w:p w:rsidR="0023285A" w:rsidRPr="005A3B10" w:rsidRDefault="00681FE8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t>Производственная</w:t>
      </w:r>
      <w:r w:rsidR="0023285A" w:rsidRPr="005A3B10">
        <w:rPr>
          <w:color w:val="000000"/>
        </w:rPr>
        <w:t xml:space="preserve"> практика организуется совместно с учебно-методическим отделом и выпускающей кафедрой. Руководство практикой производит профессорско-преподавательский состав кафедр, а также руководящие работники организаций, предприятий и учреждений по месту прохождения практики.</w:t>
      </w:r>
    </w:p>
    <w:p w:rsidR="005A3B10" w:rsidRDefault="005A3B10" w:rsidP="005A3B10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очной формы обучения </w:t>
      </w:r>
      <w:r w:rsidR="00681FE8">
        <w:t>производственная</w:t>
      </w:r>
      <w:r>
        <w:t xml:space="preserve"> п</w:t>
      </w:r>
      <w:r w:rsidRPr="00EA4BC6">
        <w:t xml:space="preserve">рактика проводится в течение </w:t>
      </w:r>
      <w:r w:rsidR="00681FE8">
        <w:t>10</w:t>
      </w:r>
      <w:r>
        <w:t xml:space="preserve"> недель</w:t>
      </w:r>
      <w:r w:rsidRPr="00EA4BC6">
        <w:t xml:space="preserve"> в </w:t>
      </w:r>
      <w:r>
        <w:t>10</w:t>
      </w:r>
      <w:r w:rsidRPr="00EA4BC6">
        <w:t xml:space="preserve">-ом семестре </w:t>
      </w:r>
      <w:r>
        <w:t>5</w:t>
      </w:r>
      <w:r w:rsidRPr="00EA4BC6">
        <w:t>-го курса,</w:t>
      </w:r>
      <w:r>
        <w:t xml:space="preserve"> ее трудоемкость сос</w:t>
      </w:r>
      <w:r w:rsidR="00681FE8">
        <w:t>тавляет 15</w:t>
      </w:r>
      <w:r>
        <w:t xml:space="preserve"> </w:t>
      </w:r>
      <w:proofErr w:type="spellStart"/>
      <w:r>
        <w:t>з.ед</w:t>
      </w:r>
      <w:proofErr w:type="spellEnd"/>
      <w:r>
        <w:t>.</w:t>
      </w:r>
      <w:r w:rsidRPr="00EA4BC6">
        <w:t xml:space="preserve"> 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заочной формы обучения </w:t>
      </w:r>
      <w:r w:rsidR="00681FE8">
        <w:t>производственная</w:t>
      </w:r>
      <w:r>
        <w:t xml:space="preserve"> п</w:t>
      </w:r>
      <w:r w:rsidRPr="00EA4BC6">
        <w:t xml:space="preserve">рактика проводится в течение </w:t>
      </w:r>
      <w:r w:rsidR="00681FE8">
        <w:t>10</w:t>
      </w:r>
      <w:r>
        <w:t xml:space="preserve"> недель</w:t>
      </w:r>
      <w:r w:rsidRPr="00EA4BC6">
        <w:t xml:space="preserve"> в </w:t>
      </w:r>
      <w:r w:rsidR="00681FE8">
        <w:t>12</w:t>
      </w:r>
      <w:r w:rsidRPr="00EA4BC6">
        <w:t xml:space="preserve">-ом семестре </w:t>
      </w:r>
      <w:r>
        <w:t>6</w:t>
      </w:r>
      <w:r w:rsidRPr="00EA4BC6">
        <w:t>-го курса,</w:t>
      </w:r>
      <w:r>
        <w:t xml:space="preserve"> ее трудоемкость составляет </w:t>
      </w:r>
      <w:r w:rsidR="00681FE8">
        <w:t>15</w:t>
      </w:r>
      <w:r>
        <w:t xml:space="preserve"> </w:t>
      </w:r>
      <w:proofErr w:type="spellStart"/>
      <w:r>
        <w:t>з.ед</w:t>
      </w:r>
      <w:proofErr w:type="spellEnd"/>
      <w:r>
        <w:t>.</w:t>
      </w:r>
      <w:r w:rsidRPr="00EA4BC6">
        <w:t xml:space="preserve"> 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В зависимости от темы </w:t>
      </w:r>
      <w:r w:rsidR="00A32BA1">
        <w:rPr>
          <w:color w:val="000000"/>
        </w:rPr>
        <w:t>выпускной квалификационной работы</w:t>
      </w:r>
      <w:r w:rsidRPr="005A3B10">
        <w:rPr>
          <w:color w:val="000000"/>
        </w:rPr>
        <w:t xml:space="preserve"> студенты направляются в органы и учреждения юстиции, органы прокуратуры, судебные и налоговые органы, иные государственные органы, муниципальные органы, юридические службы коммерческих и некоммерческих организаций, в случае удовлетворения ходатайств начальником института.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</w:pPr>
      <w:r w:rsidRPr="005A3B10">
        <w:rPr>
          <w:color w:val="000000"/>
        </w:rPr>
        <w:t xml:space="preserve">По своему содержанию и назначению </w:t>
      </w:r>
      <w:r w:rsidR="00681FE8">
        <w:t>производственная</w:t>
      </w:r>
      <w:r w:rsidRPr="005A3B10">
        <w:rPr>
          <w:color w:val="000000"/>
        </w:rPr>
        <w:t xml:space="preserve"> практика занимает определяющее место в системе иных форм практик (</w:t>
      </w:r>
      <w:r w:rsidR="00A97C11">
        <w:rPr>
          <w:color w:val="000000"/>
        </w:rPr>
        <w:t>производственной</w:t>
      </w:r>
      <w:r w:rsidRPr="005A3B10">
        <w:rPr>
          <w:color w:val="000000"/>
        </w:rPr>
        <w:t xml:space="preserve"> и учебной), предусмотренных Государственным образовательным стандартом и соответствующими учебными планами по специальности</w:t>
      </w:r>
      <w:r w:rsidRPr="005A3B10">
        <w:t xml:space="preserve"> «Правовое обеспечение национальной безопасности».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В период прохождения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 xml:space="preserve">практики студенты должны интенсивно заниматься научно-исследовательской работой и аналитической работой. Студенты направляются для прохождения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в практические органы внутренних дел и другие государственные органы, учреждения и организации по месту их жительства.</w:t>
      </w:r>
    </w:p>
    <w:p w:rsidR="005543E8" w:rsidRPr="00EA4BC6" w:rsidRDefault="0023285A" w:rsidP="005543E8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rPr>
          <w:color w:val="000000"/>
        </w:rPr>
        <w:t xml:space="preserve">Способы и формы прохождения практики: практика реализуется на основе </w:t>
      </w:r>
      <w:r w:rsidR="00681FE8">
        <w:t>начальника ГОУ «ТЮИ МВД ПМР им. М.И. Кутузова»</w:t>
      </w:r>
      <w:r w:rsidRPr="005A3B10">
        <w:rPr>
          <w:color w:val="000000"/>
        </w:rPr>
        <w:t xml:space="preserve">, а в случае удовлетворения </w:t>
      </w:r>
      <w:r w:rsidRPr="005A3B10">
        <w:rPr>
          <w:color w:val="000000"/>
        </w:rPr>
        <w:lastRenderedPageBreak/>
        <w:t xml:space="preserve">ходатайств студента о прохождении практики в иной организации, на основе договоров, заключенных между </w:t>
      </w:r>
      <w:r w:rsidR="005A3B10">
        <w:t>ГОУ «</w:t>
      </w:r>
      <w:r w:rsidR="005A3B10" w:rsidRPr="00EA4BC6">
        <w:t>ТЮИ МВД ПМР им. М.И. Кутузова</w:t>
      </w:r>
      <w:r w:rsidR="005A3B10">
        <w:t xml:space="preserve">» </w:t>
      </w:r>
      <w:r w:rsidRPr="005A3B10">
        <w:rPr>
          <w:color w:val="000000"/>
        </w:rPr>
        <w:t xml:space="preserve">и предприятиями, организациями и учреждениями, в соответствии с которыми организации предоставляют места для прохождения практики обучающимися. Основной формой прохождения практики является непосредственной участие обучающихся в организационном </w:t>
      </w:r>
      <w:proofErr w:type="gramStart"/>
      <w:r w:rsidRPr="005A3B10">
        <w:rPr>
          <w:color w:val="000000"/>
        </w:rPr>
        <w:t>процессе  конкретной</w:t>
      </w:r>
      <w:proofErr w:type="gramEnd"/>
      <w:r w:rsidRPr="005A3B10">
        <w:rPr>
          <w:color w:val="000000"/>
        </w:rPr>
        <w:t xml:space="preserve"> организации.</w:t>
      </w:r>
      <w:r w:rsidR="005543E8" w:rsidRPr="005543E8">
        <w:t xml:space="preserve"> </w:t>
      </w:r>
      <w:r w:rsidR="005543E8">
        <w:t xml:space="preserve">Тип </w:t>
      </w:r>
      <w:r w:rsidR="005543E8">
        <w:rPr>
          <w:bCs/>
        </w:rPr>
        <w:t>производственной</w:t>
      </w:r>
      <w:r w:rsidR="005543E8" w:rsidRPr="00EA4BC6">
        <w:t xml:space="preserve">  практики</w:t>
      </w:r>
      <w:r w:rsidR="005543E8">
        <w:t xml:space="preserve"> – преддипломная п</w:t>
      </w:r>
      <w:r w:rsidR="005543E8" w:rsidRPr="00D578B1">
        <w:t>рактика</w:t>
      </w:r>
      <w:r w:rsidR="005543E8">
        <w:t>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прохождении практики студенту необходимо тщательным образом исследовать важнейшие элементы правового статуса органа или организации места практики по следующей общей схеме: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1) вид и тип орган (представительный, исполнительный, судебный);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2) кто принимает решения об его учреждении, образовании, реорганизации, ликвидации, формировании личного состава;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4) кому орган подчинен, подотчетен, подконтролен, поднадзорен;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5) перед кем несет ответственность, в какой форме, в каком порядке;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6) принципы деятельности;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7) какими правовыми актами руководствуется;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8) правовые акты органа в целом, отдельных его подразделений и должностных лиц – виды, официальные наименования, круг затрагиваемых вопросов; чьи акты орган в целом (его представители) может отменить, приостановить, изменить; кто может отменить, приостановить, изменить, опротестовать акты данного органа (его представителей);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9) компетенция (права, обязанности, задачи, функции);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10) кто подотчетен, подчинен, подконтролен, поднадзорен;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11) источники финансирования;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12) внутренняя структура;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После выяснения вышеперечисленных наиболее общих вопросов студент должен будет отразить отраслевую специфику.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5A3B10" w:rsidRPr="005A3B10" w:rsidRDefault="005A3B10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 w:rsidRPr="005A3B10">
        <w:rPr>
          <w:b/>
          <w:bCs/>
          <w:color w:val="000000"/>
        </w:rPr>
        <w:lastRenderedPageBreak/>
        <w:t xml:space="preserve">Раздел 2. Цели и задачи </w:t>
      </w:r>
      <w:r w:rsidR="00681FE8">
        <w:rPr>
          <w:b/>
          <w:bCs/>
          <w:color w:val="000000"/>
        </w:rPr>
        <w:t xml:space="preserve">производственной </w:t>
      </w:r>
      <w:r w:rsidRPr="005A3B10">
        <w:rPr>
          <w:b/>
          <w:bCs/>
          <w:color w:val="000000"/>
        </w:rPr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numPr>
          <w:ilvl w:val="1"/>
          <w:numId w:val="3"/>
        </w:numPr>
        <w:tabs>
          <w:tab w:val="clear" w:pos="1080"/>
          <w:tab w:val="num" w:pos="0"/>
        </w:tabs>
        <w:spacing w:before="0" w:beforeAutospacing="0" w:after="0" w:afterAutospacing="0" w:line="360" w:lineRule="auto"/>
        <w:ind w:left="0" w:firstLine="720"/>
        <w:rPr>
          <w:b/>
          <w:color w:val="000000"/>
        </w:rPr>
      </w:pPr>
      <w:r w:rsidRPr="005A3B10">
        <w:rPr>
          <w:b/>
          <w:bCs/>
          <w:color w:val="000000"/>
        </w:rPr>
        <w:t xml:space="preserve">Цели </w:t>
      </w:r>
      <w:r w:rsidR="00681FE8">
        <w:rPr>
          <w:b/>
          <w:bCs/>
          <w:color w:val="000000"/>
        </w:rPr>
        <w:t xml:space="preserve">производственной </w:t>
      </w:r>
      <w:r w:rsidRPr="005A3B10">
        <w:rPr>
          <w:b/>
          <w:bCs/>
          <w:color w:val="000000"/>
        </w:rPr>
        <w:t>практики: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обобщение практических навыков, полученных при прохождении предшествующих практик, предусмотренных учебными планами;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ориентация студентов в правоприменительной практике;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закрепление и углубление теоретических знаний студентов в сфере юриспруденции;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приобретение ими практических навыков и опыта самостоятельной профессиональной деятельности;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формирование профессиональных компетенций;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получение углубленных знаний о содержании и специфике юридической работы в государственно-правовой сфере;</w:t>
      </w:r>
    </w:p>
    <w:p w:rsidR="0023285A" w:rsidRPr="005A3B10" w:rsidRDefault="0023285A" w:rsidP="005A3B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t>сбор фактической информации для написания дипломной работы.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color w:val="000000"/>
        </w:rPr>
      </w:pPr>
      <w:r w:rsidRPr="005A3B10">
        <w:rPr>
          <w:b/>
          <w:color w:val="000000"/>
        </w:rPr>
        <w:t xml:space="preserve">2.2. Задачи </w:t>
      </w:r>
      <w:r w:rsidR="00681FE8">
        <w:rPr>
          <w:b/>
          <w:color w:val="000000"/>
        </w:rPr>
        <w:t xml:space="preserve">производственной </w:t>
      </w:r>
      <w:r w:rsidRPr="005A3B10">
        <w:rPr>
          <w:b/>
          <w:color w:val="000000"/>
        </w:rPr>
        <w:t>практики: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ознакомиться со структурой и основными направлениями юридической деятельности базовой организации;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изучить опыт правоприменительной и правотворческой работы базовой организации, а также содержание основных видов юридической деятельности;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ознакомиться с основными функциями должностных лиц и специалистов юридического профиля;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проверить и закрепить знания, полученные в процессе теоретического обучения по дисциплинам профессионального цикла;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освоить формы и приемы деловой коммуникации, работы с информационными источниками и справочно-правовыми базами;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сформировать ответственное и уважительное отношение к избранной профессии;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совершенствовать навыки сбора, анализа, обобщения и систематизации правовой информации, необходимые для дальнейшей профессиональной юридической деятельности;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t>собрать и проанализировать фактические данные для написания дипломной работы;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rPr>
          <w:color w:val="000000"/>
        </w:rPr>
        <w:lastRenderedPageBreak/>
        <w:t>приобретение умений и навыков реализации полученных теоретических и практических знаний в практической деятельности;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rPr>
          <w:color w:val="000000"/>
        </w:rPr>
        <w:t>получение новых знаний и приобретение навыков в процессе выполнения должностных инструкций;</w:t>
      </w:r>
    </w:p>
    <w:p w:rsidR="0023285A" w:rsidRPr="005A3B10" w:rsidRDefault="0023285A" w:rsidP="005A3B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5A3B10">
        <w:rPr>
          <w:color w:val="000000"/>
        </w:rPr>
        <w:t>оказание помощи практическим органам.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left="720"/>
        <w:rPr>
          <w:color w:val="000000"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EA4BC6">
        <w:rPr>
          <w:b/>
        </w:rPr>
        <w:t xml:space="preserve">2.3. </w:t>
      </w:r>
      <w:r>
        <w:rPr>
          <w:b/>
        </w:rPr>
        <w:t>Требования к результатам</w:t>
      </w:r>
      <w:r w:rsidRPr="00EA4BC6">
        <w:rPr>
          <w:b/>
        </w:rPr>
        <w:t xml:space="preserve"> обучения при прохождении </w:t>
      </w:r>
      <w:r w:rsidR="00681FE8">
        <w:rPr>
          <w:b/>
        </w:rPr>
        <w:t xml:space="preserve">производственной </w:t>
      </w:r>
      <w:r w:rsidRPr="00EA4BC6">
        <w:rPr>
          <w:b/>
        </w:rPr>
        <w:t>практики</w:t>
      </w:r>
    </w:p>
    <w:p w:rsidR="00681FE8" w:rsidRPr="006F6EF5" w:rsidRDefault="00681FE8" w:rsidP="00681FE8">
      <w:pPr>
        <w:pStyle w:val="Bodytext1"/>
        <w:shd w:val="clear" w:color="auto" w:fill="auto"/>
        <w:spacing w:after="0" w:line="360" w:lineRule="auto"/>
        <w:ind w:left="20" w:right="20" w:firstLine="720"/>
        <w:jc w:val="both"/>
        <w:rPr>
          <w:sz w:val="24"/>
          <w:szCs w:val="24"/>
        </w:rPr>
      </w:pPr>
      <w:r w:rsidRPr="006F6EF5">
        <w:rPr>
          <w:rStyle w:val="Bodytext3NotBold"/>
          <w:b w:val="0"/>
          <w:bCs w:val="0"/>
          <w:sz w:val="24"/>
          <w:szCs w:val="24"/>
        </w:rPr>
        <w:t>Практикант должен обладать следующими</w:t>
      </w:r>
      <w:r w:rsidRPr="006F6EF5">
        <w:rPr>
          <w:sz w:val="24"/>
          <w:szCs w:val="24"/>
        </w:rPr>
        <w:t xml:space="preserve"> универсальными компетенциями (УК):</w:t>
      </w:r>
    </w:p>
    <w:p w:rsidR="00681FE8" w:rsidRPr="006F6EF5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Pr="006F6EF5">
        <w:rPr>
          <w:sz w:val="24"/>
          <w:szCs w:val="24"/>
        </w:rPr>
        <w:t xml:space="preserve"> (УК-1);</w:t>
      </w:r>
    </w:p>
    <w:p w:rsid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управлять проектом на всех этапах его жизненного цикла</w:t>
      </w:r>
      <w:r w:rsidRPr="006F6EF5">
        <w:rPr>
          <w:sz w:val="24"/>
          <w:szCs w:val="24"/>
        </w:rPr>
        <w:t xml:space="preserve"> (У</w:t>
      </w:r>
      <w:r>
        <w:rPr>
          <w:sz w:val="24"/>
          <w:szCs w:val="24"/>
        </w:rPr>
        <w:t>К-2);</w:t>
      </w:r>
    </w:p>
    <w:p w:rsidR="00681FE8" w:rsidRPr="004E3AC6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4E3AC6">
        <w:rPr>
          <w:iCs/>
          <w:sz w:val="24"/>
          <w:szCs w:val="24"/>
        </w:rPr>
        <w:t xml:space="preserve">пособен анализировать и учитывать разнообразие культур в процессе межкультурного взаимодействия </w:t>
      </w:r>
      <w:r>
        <w:rPr>
          <w:sz w:val="24"/>
          <w:szCs w:val="24"/>
        </w:rPr>
        <w:t>(УК-5</w:t>
      </w:r>
      <w:r w:rsidRPr="004E3AC6">
        <w:rPr>
          <w:sz w:val="24"/>
          <w:szCs w:val="24"/>
        </w:rPr>
        <w:t>);</w:t>
      </w:r>
    </w:p>
    <w:p w:rsid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4E3AC6">
        <w:rPr>
          <w:iCs/>
          <w:sz w:val="24"/>
          <w:szCs w:val="24"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</w:r>
      <w:r>
        <w:rPr>
          <w:sz w:val="24"/>
          <w:szCs w:val="24"/>
        </w:rPr>
        <w:t>(УК-6</w:t>
      </w:r>
      <w:r w:rsidRPr="004E3AC6">
        <w:rPr>
          <w:sz w:val="24"/>
          <w:szCs w:val="24"/>
        </w:rPr>
        <w:t>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iCs/>
          <w:sz w:val="24"/>
          <w:szCs w:val="24"/>
        </w:rPr>
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</w:r>
      <w:r w:rsidRPr="00681FE8">
        <w:rPr>
          <w:sz w:val="24"/>
          <w:szCs w:val="24"/>
        </w:rPr>
        <w:t>(УК-8);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sz w:val="24"/>
          <w:szCs w:val="24"/>
        </w:rPr>
        <w:t>способен использовать базовые дефектологические знания в социальной и профессиональной сферах (УК-9);</w:t>
      </w:r>
    </w:p>
    <w:p w:rsidR="00681FE8" w:rsidRPr="00681FE8" w:rsidRDefault="00897B3C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681FE8" w:rsidRPr="00681FE8">
        <w:rPr>
          <w:sz w:val="24"/>
          <w:szCs w:val="24"/>
        </w:rPr>
        <w:t>пособен формировать нетерпимое отношение к коррупционному поведению (УК-11).</w:t>
      </w:r>
    </w:p>
    <w:p w:rsidR="00681FE8" w:rsidRPr="00681FE8" w:rsidRDefault="00681FE8" w:rsidP="00681FE8">
      <w:pPr>
        <w:pStyle w:val="24"/>
        <w:shd w:val="clear" w:color="auto" w:fill="auto"/>
        <w:spacing w:line="360" w:lineRule="auto"/>
        <w:ind w:left="740" w:firstLine="0"/>
        <w:jc w:val="both"/>
        <w:rPr>
          <w:sz w:val="24"/>
          <w:szCs w:val="24"/>
        </w:rPr>
      </w:pPr>
      <w:r w:rsidRPr="00681FE8">
        <w:rPr>
          <w:sz w:val="24"/>
          <w:szCs w:val="24"/>
        </w:rPr>
        <w:t xml:space="preserve">Практикант должен обладать следующими </w:t>
      </w:r>
      <w:r w:rsidRPr="00681FE8">
        <w:rPr>
          <w:rStyle w:val="25"/>
          <w:b w:val="0"/>
          <w:sz w:val="24"/>
          <w:szCs w:val="24"/>
        </w:rPr>
        <w:t>общепрофессиональными компетенциями</w:t>
      </w:r>
      <w:r w:rsidRPr="00681FE8">
        <w:rPr>
          <w:sz w:val="24"/>
          <w:szCs w:val="24"/>
        </w:rPr>
        <w:t xml:space="preserve"> (ОПК):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iCs/>
          <w:sz w:val="24"/>
          <w:szCs w:val="24"/>
        </w:rPr>
        <w:t>способен на основе анализа основных этапов и закономерностей исторического развития Приднестровского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</w:r>
      <w:r w:rsidRPr="00681FE8">
        <w:rPr>
          <w:sz w:val="24"/>
          <w:szCs w:val="24"/>
        </w:rPr>
        <w:t xml:space="preserve"> (ОПК-1);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iCs/>
          <w:sz w:val="24"/>
          <w:szCs w:val="24"/>
        </w:rPr>
        <w:t>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 w:rsidRPr="00681FE8">
        <w:rPr>
          <w:sz w:val="24"/>
          <w:szCs w:val="24"/>
        </w:rPr>
        <w:t xml:space="preserve"> (ОПК-2);</w:t>
      </w:r>
    </w:p>
    <w:p w:rsidR="00681FE8" w:rsidRPr="00681FE8" w:rsidRDefault="00897B3C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lastRenderedPageBreak/>
        <w:t>с</w:t>
      </w:r>
      <w:r w:rsidR="00681FE8" w:rsidRPr="00681FE8">
        <w:rPr>
          <w:rStyle w:val="FontStyle39"/>
          <w:sz w:val="24"/>
          <w:szCs w:val="24"/>
        </w:rPr>
        <w:t xml:space="preserve">пособен разрабатывать нормативные правовые акты и нормативные документы в сфере своей профессиональной деятельности </w:t>
      </w:r>
      <w:r w:rsidR="00681FE8" w:rsidRPr="00681FE8">
        <w:rPr>
          <w:sz w:val="24"/>
          <w:szCs w:val="24"/>
        </w:rPr>
        <w:t>(ОПК-3);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rStyle w:val="FontStyle39"/>
          <w:sz w:val="24"/>
          <w:szCs w:val="24"/>
        </w:rPr>
        <w:t>способен оперировать основными общеправовыми понятиями и категориями, анализировать и толковать нормы права, давать юридическую оценку фактам и обстоятельствам</w:t>
      </w:r>
      <w:r w:rsidRPr="00681FE8">
        <w:rPr>
          <w:sz w:val="24"/>
          <w:szCs w:val="24"/>
        </w:rPr>
        <w:t xml:space="preserve"> (ОПК-4);</w:t>
      </w:r>
    </w:p>
    <w:p w:rsidR="00681FE8" w:rsidRPr="00681FE8" w:rsidRDefault="00897B3C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t>с</w:t>
      </w:r>
      <w:r w:rsidR="00681FE8" w:rsidRPr="00681FE8">
        <w:rPr>
          <w:rStyle w:val="FontStyle39"/>
          <w:sz w:val="24"/>
          <w:szCs w:val="24"/>
        </w:rPr>
        <w:t xml:space="preserve">пособен разрабатывать процессуальные и служебные документы в сфере своей профессиональной деятельности </w:t>
      </w:r>
      <w:r w:rsidR="00681FE8" w:rsidRPr="00681FE8">
        <w:rPr>
          <w:sz w:val="24"/>
          <w:szCs w:val="24"/>
        </w:rPr>
        <w:t>(ОПК-5);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81FE8">
        <w:rPr>
          <w:sz w:val="24"/>
          <w:szCs w:val="24"/>
        </w:rPr>
        <w:t>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права, принимать обоснованные юридические решения в соответствии с действующим законодательством (ОПК-6);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b/>
          <w:color w:val="000000"/>
          <w:sz w:val="24"/>
          <w:szCs w:val="24"/>
        </w:rPr>
      </w:pPr>
      <w:r w:rsidRPr="00681FE8">
        <w:rPr>
          <w:rStyle w:val="FontStyle39"/>
          <w:sz w:val="24"/>
          <w:szCs w:val="24"/>
        </w:rPr>
        <w:t>способен выполнять должностные обязанности по обеспечению законности и правопорядка, безопасности личности, общества и государства при соблюдении норм права и нетерпимости к противоправному поведению</w:t>
      </w:r>
      <w:r w:rsidRPr="00681FE8">
        <w:rPr>
          <w:sz w:val="24"/>
          <w:szCs w:val="24"/>
        </w:rPr>
        <w:t xml:space="preserve"> (ОПК-7);</w:t>
      </w:r>
    </w:p>
    <w:p w:rsidR="00681FE8" w:rsidRPr="00681FE8" w:rsidRDefault="00897B3C" w:rsidP="00681FE8">
      <w:pPr>
        <w:numPr>
          <w:ilvl w:val="0"/>
          <w:numId w:val="18"/>
        </w:numPr>
        <w:spacing w:line="360" w:lineRule="auto"/>
        <w:jc w:val="both"/>
        <w:rPr>
          <w:b/>
          <w:color w:val="000000"/>
        </w:rPr>
      </w:pPr>
      <w:r>
        <w:rPr>
          <w:rStyle w:val="FontStyle39"/>
          <w:sz w:val="24"/>
          <w:szCs w:val="24"/>
        </w:rPr>
        <w:t>с</w:t>
      </w:r>
      <w:r w:rsidR="00681FE8" w:rsidRPr="00681FE8">
        <w:rPr>
          <w:rStyle w:val="FontStyle39"/>
          <w:sz w:val="24"/>
          <w:szCs w:val="24"/>
        </w:rPr>
        <w:t>пособен применять методы психической регуляции для оптимизации профессиональной деятельности и психического состояния, в том числе в сложных и экстремальных условиях, применять психологические методы, приемы и средства профессионального общения, предупреждать и конструктивно разрешать конфликтные ситуации в, процессе профессиональной деятельности, обеспечивать решение профессиональных</w:t>
      </w:r>
      <w:r w:rsidR="00681FE8" w:rsidRPr="00681FE8">
        <w:rPr>
          <w:rStyle w:val="FontStyle39"/>
          <w:sz w:val="24"/>
          <w:szCs w:val="24"/>
        </w:rPr>
        <w:tab/>
        <w:t>задач психологическими методами, средствами и приемами</w:t>
      </w:r>
      <w:r w:rsidR="00681FE8" w:rsidRPr="00681FE8">
        <w:t xml:space="preserve"> (ОПК-8).</w:t>
      </w:r>
    </w:p>
    <w:p w:rsidR="00681FE8" w:rsidRPr="006F6EF5" w:rsidRDefault="00681FE8" w:rsidP="00681FE8">
      <w:pPr>
        <w:pStyle w:val="24"/>
        <w:shd w:val="clear" w:color="auto" w:fill="auto"/>
        <w:spacing w:line="360" w:lineRule="auto"/>
        <w:ind w:left="740" w:firstLine="0"/>
        <w:jc w:val="both"/>
        <w:rPr>
          <w:sz w:val="24"/>
          <w:szCs w:val="24"/>
        </w:rPr>
      </w:pPr>
      <w:r w:rsidRPr="006F6EF5">
        <w:rPr>
          <w:sz w:val="24"/>
          <w:szCs w:val="24"/>
        </w:rPr>
        <w:t xml:space="preserve">Практикант должен обладать следующими </w:t>
      </w:r>
      <w:r w:rsidRPr="006F6EF5">
        <w:rPr>
          <w:rStyle w:val="25"/>
          <w:b w:val="0"/>
          <w:sz w:val="24"/>
          <w:szCs w:val="24"/>
        </w:rPr>
        <w:t>профессиональными компетенциями</w:t>
      </w:r>
      <w:r>
        <w:rPr>
          <w:sz w:val="24"/>
          <w:szCs w:val="24"/>
        </w:rPr>
        <w:t xml:space="preserve"> (</w:t>
      </w:r>
      <w:r w:rsidRPr="006F6EF5">
        <w:rPr>
          <w:sz w:val="24"/>
          <w:szCs w:val="24"/>
        </w:rPr>
        <w:t>ПК):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681FE8">
        <w:rPr>
          <w:iCs/>
          <w:sz w:val="24"/>
          <w:szCs w:val="24"/>
        </w:rPr>
        <w:t>пособен</w:t>
      </w:r>
      <w:r w:rsidRPr="00681FE8">
        <w:rPr>
          <w:sz w:val="24"/>
          <w:szCs w:val="24"/>
        </w:rPr>
        <w:t xml:space="preserve"> юридически правильно квалифицировать факты, события и обстоятельства (ПК-1);</w:t>
      </w:r>
    </w:p>
    <w:p w:rsidR="00681FE8" w:rsidRPr="00681FE8" w:rsidRDefault="00681FE8" w:rsidP="00681FE8">
      <w:pPr>
        <w:pStyle w:val="24"/>
        <w:numPr>
          <w:ilvl w:val="0"/>
          <w:numId w:val="18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681FE8">
        <w:rPr>
          <w:iCs/>
          <w:sz w:val="24"/>
          <w:szCs w:val="24"/>
        </w:rPr>
        <w:t>пособен</w:t>
      </w:r>
      <w:r w:rsidRPr="00681FE8">
        <w:rPr>
          <w:sz w:val="24"/>
          <w:szCs w:val="24"/>
        </w:rPr>
        <w:t xml:space="preserve"> соблюдать и защищать права и свободы человека и гражданина (ПК-1).</w:t>
      </w:r>
    </w:p>
    <w:p w:rsidR="0023285A" w:rsidRDefault="0023285A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Default="00897B3C" w:rsidP="005A3B10">
      <w:pPr>
        <w:spacing w:line="360" w:lineRule="auto"/>
        <w:jc w:val="center"/>
        <w:rPr>
          <w:b/>
        </w:rPr>
      </w:pPr>
    </w:p>
    <w:p w:rsidR="00897B3C" w:rsidRPr="005A3B10" w:rsidRDefault="00897B3C" w:rsidP="005A3B10">
      <w:pPr>
        <w:spacing w:line="360" w:lineRule="auto"/>
        <w:jc w:val="center"/>
        <w:rPr>
          <w:b/>
        </w:rPr>
      </w:pPr>
    </w:p>
    <w:p w:rsidR="006E45CB" w:rsidRDefault="006E45CB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  <w:r w:rsidRPr="00EA4BC6">
        <w:rPr>
          <w:b/>
        </w:rPr>
        <w:lastRenderedPageBreak/>
        <w:t>Раздел 3.</w:t>
      </w:r>
      <w:r>
        <w:rPr>
          <w:b/>
        </w:rPr>
        <w:t xml:space="preserve"> Перечень планируемых результатов</w:t>
      </w: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Прохождение практики призвано сформировать следующие </w:t>
      </w:r>
      <w:r w:rsidR="00F8685B">
        <w:t>общепрофессиональных</w:t>
      </w:r>
      <w:r w:rsidRPr="003B7C78">
        <w:t xml:space="preserve"> компетенции: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</w:t>
      </w:r>
      <w:r>
        <w:t xml:space="preserve">    </w:t>
      </w:r>
      <w:r w:rsidRPr="003B7C78">
        <w:t xml:space="preserve"> осознания социальной значимости будущей профессии; </w:t>
      </w:r>
    </w:p>
    <w:p w:rsidR="005A3B10" w:rsidRDefault="005A3B10" w:rsidP="005A3B10">
      <w:pPr>
        <w:spacing w:line="360" w:lineRule="auto"/>
        <w:ind w:firstLine="708"/>
        <w:jc w:val="both"/>
      </w:pPr>
      <w:r>
        <w:t xml:space="preserve">- </w:t>
      </w:r>
      <w:r w:rsidRPr="003B7C78">
        <w:t xml:space="preserve">способности добросовестно исполнять профессиональные обязанности, соблюдать принципы этики юриста;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к обобщению, анализу, восприятию информации, постановке цели и её достижению;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логически верно, аргументировано и ясно строить устную и письменную речь при общении в профессиональном коллективе, оформлении результатов практики, выполнении поручений руководителя практики и т.д.;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работать в коллективе, в том числе выполнять совместные виды работы;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стремления к саморазвитию;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уважительного отношения к праву и закону;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применять положения и методы социальных, гуманитарных и экономических наук при решении профессиональных задач;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анализировать социально-значимые проблемы и процессы;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владений основными методами, способа</w:t>
      </w:r>
      <w:r>
        <w:t>ми и средствами получения, хра</w:t>
      </w:r>
      <w:r w:rsidRPr="003B7C78">
        <w:t xml:space="preserve">нения, переработки правовой информации;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навыки работы с компьютером в пр</w:t>
      </w:r>
      <w:r>
        <w:t>офессиональной юридической дея</w:t>
      </w:r>
      <w:r w:rsidRPr="003B7C78">
        <w:t xml:space="preserve">тельности;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работы с информацией в глобальных компьютерных сетях.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Наряду с этим, и в первую очередь, про</w:t>
      </w:r>
      <w:r>
        <w:t>хождение прак</w:t>
      </w:r>
      <w:r w:rsidRPr="003B7C78">
        <w:t xml:space="preserve">тики направлено на приобретение профессиональных компетенций: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1) в нормотворческой деятельности: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участвовать в разработке нормативных правовых актов;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к анализу нормативных пр</w:t>
      </w:r>
      <w:r>
        <w:t>авовых актов и интерпретации по</w:t>
      </w:r>
      <w:r w:rsidRPr="003B7C78">
        <w:t xml:space="preserve">ложений этих актов;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2) в правоприменительной деятельности: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осуществлять профессиональную деятельность на основе развитого правового сознания, правового мышления и правовой культуры;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обеспечивать соблюдение з</w:t>
      </w:r>
      <w:r>
        <w:t>аконодательства субъектами пра</w:t>
      </w:r>
      <w:r w:rsidRPr="003B7C78">
        <w:t xml:space="preserve">ва;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способности принимать юридически значимые решения и совершать юридические действия в строгом соответствии с законом;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lastRenderedPageBreak/>
        <w:t>- способности применять нормативные пр</w:t>
      </w:r>
      <w:r>
        <w:t>авовые акты, реализовывать нор</w:t>
      </w:r>
      <w:r w:rsidRPr="003B7C78">
        <w:t>мы материального и процессуального права в профессионал</w:t>
      </w:r>
      <w:r>
        <w:t xml:space="preserve">ьной юридической деятельности; </w:t>
      </w:r>
      <w:r>
        <w:tab/>
      </w:r>
      <w:r w:rsidRPr="003B7C78">
        <w:t xml:space="preserve"> - способности юридически правильно </w:t>
      </w:r>
      <w:r>
        <w:t>квалифицировать факты и обстоя</w:t>
      </w:r>
      <w:r w:rsidRPr="003B7C78">
        <w:t xml:space="preserve">тельства;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владения навыками подготовки юридических документов;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3) в правоохранительной деятельности: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 xml:space="preserve">- готовности к выполнению должностных обязанностей по обеспечению законности и правопорядка, безопасности личности, общества и государства; </w:t>
      </w:r>
    </w:p>
    <w:p w:rsidR="005A3B10" w:rsidRDefault="005A3B10" w:rsidP="005A3B10">
      <w:pPr>
        <w:spacing w:line="360" w:lineRule="auto"/>
        <w:ind w:firstLine="708"/>
        <w:jc w:val="both"/>
      </w:pPr>
      <w:r w:rsidRPr="003B7C78">
        <w:t>- способности уважать честь и достоинс</w:t>
      </w:r>
      <w:r>
        <w:t>тво личности, соблюдать и защи</w:t>
      </w:r>
      <w:r w:rsidRPr="003B7C78">
        <w:t xml:space="preserve">щать права и свободы человека и гражданина; </w:t>
      </w:r>
    </w:p>
    <w:p w:rsidR="005A3B10" w:rsidRPr="003B7C78" w:rsidRDefault="005A3B10" w:rsidP="005A3B10">
      <w:pPr>
        <w:spacing w:line="360" w:lineRule="auto"/>
        <w:ind w:firstLine="708"/>
        <w:jc w:val="both"/>
      </w:pPr>
      <w:r w:rsidRPr="003B7C78">
        <w:t>- способности выявлять, предупреждать</w:t>
      </w:r>
      <w:r>
        <w:t>, пресекать, расследовать и рас</w:t>
      </w:r>
      <w:r w:rsidRPr="003B7C78">
        <w:t xml:space="preserve">сматривать </w:t>
      </w:r>
      <w:r>
        <w:t xml:space="preserve"> правонарушения.</w:t>
      </w:r>
      <w:r w:rsidRPr="003B7C78">
        <w:t xml:space="preserve"> </w:t>
      </w: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5A3B10" w:rsidRDefault="005A3B10" w:rsidP="005A3B10">
      <w:pPr>
        <w:spacing w:line="360" w:lineRule="auto"/>
        <w:jc w:val="center"/>
        <w:rPr>
          <w:b/>
        </w:rPr>
      </w:pPr>
    </w:p>
    <w:p w:rsidR="0023285A" w:rsidRPr="005A3B10" w:rsidRDefault="005A3B10" w:rsidP="005A3B1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4</w:t>
      </w:r>
      <w:r w:rsidR="0023285A" w:rsidRPr="005A3B10">
        <w:rPr>
          <w:b/>
        </w:rPr>
        <w:t xml:space="preserve">. Структура и содержание </w:t>
      </w:r>
      <w:r w:rsidR="00681FE8">
        <w:rPr>
          <w:b/>
        </w:rPr>
        <w:t xml:space="preserve">производственной </w:t>
      </w:r>
      <w:r w:rsidR="0023285A" w:rsidRPr="005A3B10">
        <w:rPr>
          <w:b/>
        </w:rPr>
        <w:t>практики</w:t>
      </w:r>
    </w:p>
    <w:p w:rsidR="005A3B10" w:rsidRPr="00EA4BC6" w:rsidRDefault="005A3B10" w:rsidP="005A3B10">
      <w:pPr>
        <w:spacing w:line="360" w:lineRule="auto"/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47"/>
        <w:gridCol w:w="5220"/>
        <w:gridCol w:w="1774"/>
      </w:tblGrid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№</w:t>
            </w:r>
          </w:p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п/п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Раздел (этап) практики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Вид работы на практике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Формы текущего контроля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1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Подготовительный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этап: согласование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программы практики</w:t>
            </w:r>
          </w:p>
        </w:tc>
        <w:tc>
          <w:tcPr>
            <w:tcW w:w="5220" w:type="dxa"/>
          </w:tcPr>
          <w:p w:rsidR="005A3B10" w:rsidRPr="00EA4BC6" w:rsidRDefault="005A3B10" w:rsidP="006E45CB">
            <w:pPr>
              <w:spacing w:line="360" w:lineRule="auto"/>
              <w:ind w:right="72"/>
              <w:jc w:val="both"/>
            </w:pPr>
            <w:r w:rsidRPr="00EA4BC6">
              <w:t xml:space="preserve">Проведение инструктивного совещания с приглашением работодателей и руководителей </w:t>
            </w:r>
            <w:r w:rsidR="00681FE8">
              <w:t xml:space="preserve">производственной </w:t>
            </w:r>
            <w:r w:rsidRPr="00EA4BC6">
              <w:t>практики, ознакомление обучающихся с содержанием и спецификой деятельности организации, доведение до обучающихся заданий на практику, видов отчетности по практике).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57395D">
              <w:t>, подписанный руководителем практики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2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Содержательный этап.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Знакомство с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организацией, изучение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условий ее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функционирования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Изучение документации, отражающей социальную значимость профессии юриста.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Усвоение  знаний  и  овладение  достаточным  уровнем профессионального правосознания.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Анализ  работы  по  выработке  стремления  к  саморазвитию, повышению юридической квалификации и мастерства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57395D">
              <w:t>, подписанный руководителем практики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Изучение нормативно-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правовых документов и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нормотворческой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деятельности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организации 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Работа  по  выявлению  в  нормативных  актах  положений, способствующих  созданию  условий  для  проявления коррупции. 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Изучение  работы  по  выработке </w:t>
            </w:r>
            <w:r w:rsidR="00F8685B">
              <w:t xml:space="preserve"> навыков  подготовки нормативных </w:t>
            </w:r>
            <w:r w:rsidRPr="00EA4BC6">
              <w:t xml:space="preserve">правовых актов.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Совершенствование  способности  толковать  различные правовые акты. </w:t>
            </w:r>
            <w:proofErr w:type="gramStart"/>
            <w:r w:rsidRPr="00EA4BC6">
              <w:t>Уча</w:t>
            </w:r>
            <w:r w:rsidR="00F8685B">
              <w:t>стие  в</w:t>
            </w:r>
            <w:proofErr w:type="gramEnd"/>
            <w:r w:rsidR="00F8685B">
              <w:t xml:space="preserve">  разработке  нормативных </w:t>
            </w:r>
            <w:r w:rsidRPr="00EA4BC6">
              <w:t xml:space="preserve">правовых  актов  в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proofErr w:type="gramStart"/>
            <w:r w:rsidRPr="00EA4BC6">
              <w:t>соответствии  с</w:t>
            </w:r>
            <w:proofErr w:type="gramEnd"/>
            <w:r w:rsidRPr="00EA4BC6">
              <w:t xml:space="preserve">  профилем  своей  профессиональной деятельности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57395D">
              <w:t>, подписанный руководителем практики</w:t>
            </w:r>
          </w:p>
        </w:tc>
      </w:tr>
      <w:tr w:rsidR="005A3B10" w:rsidRPr="00EA4BC6" w:rsidTr="0057395D">
        <w:tc>
          <w:tcPr>
            <w:tcW w:w="648" w:type="dxa"/>
          </w:tcPr>
          <w:p w:rsidR="005A3B10" w:rsidRPr="00EA4BC6" w:rsidRDefault="005A3B10" w:rsidP="005A3B10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3</w:t>
            </w:r>
          </w:p>
        </w:tc>
        <w:tc>
          <w:tcPr>
            <w:tcW w:w="2247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Результативно-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>аналитический этап</w:t>
            </w:r>
          </w:p>
        </w:tc>
        <w:tc>
          <w:tcPr>
            <w:tcW w:w="5220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Подготовка  практикантом  текста  профессионального  и юридически  значимого  содержания  в  интересах  организации, </w:t>
            </w:r>
          </w:p>
          <w:p w:rsidR="005A3B10" w:rsidRPr="00EA4BC6" w:rsidRDefault="005A3B10" w:rsidP="005A3B10">
            <w:pPr>
              <w:spacing w:line="360" w:lineRule="auto"/>
              <w:jc w:val="both"/>
            </w:pPr>
            <w:r w:rsidRPr="00EA4BC6">
              <w:t xml:space="preserve">выступление  с  ним  в  качестве  доклада  (при  наличии возможности). Оформление обучающимися отчета о практике, </w:t>
            </w:r>
            <w:proofErr w:type="gramStart"/>
            <w:r w:rsidRPr="00EA4BC6">
              <w:t xml:space="preserve">анализ  </w:t>
            </w:r>
            <w:r w:rsidRPr="00EA4BC6">
              <w:lastRenderedPageBreak/>
              <w:t>проделанной</w:t>
            </w:r>
            <w:proofErr w:type="gramEnd"/>
            <w:r w:rsidRPr="00EA4BC6">
              <w:t xml:space="preserve">  работы  и  подведение  её  итогов,  участие обучающихся в итоговой конференции с приглашением работодателей  и  руководителей  </w:t>
            </w:r>
            <w:r w:rsidR="00681FE8">
              <w:t xml:space="preserve">производственной </w:t>
            </w:r>
            <w:r w:rsidRPr="00EA4BC6">
              <w:t xml:space="preserve"> практики  от </w:t>
            </w:r>
          </w:p>
          <w:p w:rsidR="005A3B10" w:rsidRPr="00EA4BC6" w:rsidRDefault="005A3B10" w:rsidP="00DE7087">
            <w:pPr>
              <w:spacing w:line="360" w:lineRule="auto"/>
              <w:jc w:val="both"/>
            </w:pPr>
            <w:r w:rsidRPr="00EA4BC6">
              <w:t xml:space="preserve">института, оценивающих результативность </w:t>
            </w:r>
            <w:r w:rsidR="00681FE8">
              <w:t xml:space="preserve">производственной </w:t>
            </w:r>
            <w:r w:rsidRPr="00EA4BC6">
              <w:t xml:space="preserve">практики </w:t>
            </w:r>
          </w:p>
        </w:tc>
        <w:tc>
          <w:tcPr>
            <w:tcW w:w="1774" w:type="dxa"/>
          </w:tcPr>
          <w:p w:rsidR="005A3B10" w:rsidRPr="00EA4BC6" w:rsidRDefault="005A3B10" w:rsidP="005A3B10">
            <w:pPr>
              <w:spacing w:line="360" w:lineRule="auto"/>
              <w:jc w:val="both"/>
            </w:pPr>
            <w:r>
              <w:lastRenderedPageBreak/>
              <w:t>Отчет о прохождении практики, характеристика с места практики</w:t>
            </w:r>
            <w:r w:rsidR="0057395D">
              <w:t>,</w:t>
            </w:r>
            <w:r w:rsidR="0057395D" w:rsidRPr="005A3B10">
              <w:rPr>
                <w:color w:val="000000"/>
              </w:rPr>
              <w:t xml:space="preserve"> </w:t>
            </w:r>
            <w:r w:rsidR="0057395D" w:rsidRPr="005A3B10">
              <w:rPr>
                <w:color w:val="000000"/>
              </w:rPr>
              <w:lastRenderedPageBreak/>
              <w:t>проекты, бланки, копии документов, составленные студентом</w:t>
            </w:r>
          </w:p>
        </w:tc>
      </w:tr>
    </w:tbl>
    <w:p w:rsidR="005A3B10" w:rsidRPr="00EA4BC6" w:rsidRDefault="005A3B10" w:rsidP="005A3B10">
      <w:pPr>
        <w:spacing w:line="360" w:lineRule="auto"/>
        <w:jc w:val="both"/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Pr="00EA4BC6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</w:p>
    <w:p w:rsidR="0023285A" w:rsidRPr="005A3B10" w:rsidRDefault="005A3B10" w:rsidP="005A3B10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Раздел 5</w:t>
      </w:r>
      <w:r w:rsidR="0023285A" w:rsidRPr="005A3B10">
        <w:rPr>
          <w:b/>
          <w:color w:val="000000"/>
        </w:rPr>
        <w:t xml:space="preserve">. Права и обязанности студента во время прохождения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>практики и использование действующего законодательства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23285A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5A3B10">
        <w:rPr>
          <w:b/>
          <w:color w:val="000000"/>
        </w:rPr>
        <w:t>5</w:t>
      </w:r>
      <w:r w:rsidR="0023285A" w:rsidRPr="005A3B10">
        <w:rPr>
          <w:b/>
          <w:color w:val="000000"/>
        </w:rPr>
        <w:t xml:space="preserve">.1. Обязанности студента во время прохождения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>практики:</w:t>
      </w:r>
    </w:p>
    <w:p w:rsidR="00DE7087" w:rsidRPr="005A3B10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подчиняться действующим в организациях правилам внутреннего трудового распорядка;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нести ответственность за выполняемую работу и ее результаты;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выполнить все этапы, предусмотренные программой и методическими указаниями;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согласно указаниям внешнего руководителя участвовать в совещаниях, деловых встречах и т.п.;</w:t>
      </w:r>
    </w:p>
    <w:p w:rsidR="0023285A" w:rsidRPr="005A3B10" w:rsidRDefault="0023285A" w:rsidP="005A3B10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 xml:space="preserve">вести дневник, согласовывая ход работы с научным руководителем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работы.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23285A" w:rsidRDefault="005A3B10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5A3B10">
        <w:rPr>
          <w:b/>
          <w:bCs/>
          <w:color w:val="000000"/>
        </w:rPr>
        <w:t>5</w:t>
      </w:r>
      <w:r w:rsidR="0023285A" w:rsidRPr="005A3B10">
        <w:rPr>
          <w:b/>
          <w:bCs/>
          <w:color w:val="000000"/>
        </w:rPr>
        <w:t>.2. Права</w:t>
      </w:r>
      <w:r w:rsidR="0023285A" w:rsidRPr="005A3B10">
        <w:rPr>
          <w:b/>
          <w:color w:val="000000"/>
        </w:rPr>
        <w:t xml:space="preserve"> студента во время прохождения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 xml:space="preserve"> практики</w:t>
      </w:r>
    </w:p>
    <w:p w:rsidR="00DE7087" w:rsidRPr="005A3B10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 xml:space="preserve">на рабочее место для выполнения своих функциональных обязанностей; 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знакомиться с документами и материалами, предусмотренными программой практики, за исключением тех, которые составляют государственную или иную охраняемую законом тайну;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присутствовать с разрешения наставника по практике и иных должностных лиц при осуществлении практических действий (составлении протоколов, рассмотрении дел об административных правонарушениях, заседаниях представительного органа, консультациях адвоката и др.);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обжаловать указания руководителя практики (наставника) об использовании студентов не по назначению;</w:t>
      </w:r>
    </w:p>
    <w:p w:rsidR="0023285A" w:rsidRPr="005A3B10" w:rsidRDefault="0023285A" w:rsidP="005A3B10">
      <w:pPr>
        <w:pStyle w:val="a3"/>
        <w:numPr>
          <w:ilvl w:val="0"/>
          <w:numId w:val="17"/>
        </w:numPr>
        <w:tabs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5A3B10">
        <w:t>не исполнять заведомо незаконные приказы руководителя практики (наставника); − вносить предложения по совершенствованию организации практики и деятельности того органа, в котором проходится практика.</w:t>
      </w:r>
    </w:p>
    <w:p w:rsidR="0023285A" w:rsidRDefault="0023285A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DE7087" w:rsidRDefault="00DE7087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DE7087" w:rsidRDefault="00DE7087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DE7087" w:rsidRPr="005A3B10" w:rsidRDefault="00DE7087" w:rsidP="005A3B10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23285A" w:rsidRDefault="003723B4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  <w:r w:rsidRPr="003723B4">
        <w:rPr>
          <w:b/>
          <w:bCs/>
          <w:color w:val="000000"/>
        </w:rPr>
        <w:lastRenderedPageBreak/>
        <w:t>5</w:t>
      </w:r>
      <w:r w:rsidR="0023285A" w:rsidRPr="003723B4">
        <w:rPr>
          <w:b/>
          <w:bCs/>
          <w:color w:val="000000"/>
        </w:rPr>
        <w:t>.3. Полное использование действующего законодательства</w:t>
      </w:r>
      <w:r w:rsidR="0023285A" w:rsidRPr="003723B4">
        <w:rPr>
          <w:rStyle w:val="apple-converted-space"/>
          <w:b/>
          <w:bCs/>
          <w:color w:val="000000"/>
        </w:rPr>
        <w:t xml:space="preserve"> </w:t>
      </w:r>
      <w:r w:rsidR="0023285A" w:rsidRPr="003723B4">
        <w:rPr>
          <w:b/>
          <w:bCs/>
          <w:color w:val="000000"/>
        </w:rPr>
        <w:t xml:space="preserve">при прохождении </w:t>
      </w:r>
      <w:r w:rsidR="00681FE8">
        <w:rPr>
          <w:b/>
          <w:color w:val="000000"/>
        </w:rPr>
        <w:t xml:space="preserve">производственной </w:t>
      </w:r>
      <w:r w:rsidR="0023285A" w:rsidRPr="003723B4">
        <w:rPr>
          <w:b/>
          <w:bCs/>
          <w:color w:val="000000"/>
        </w:rPr>
        <w:t>практики</w:t>
      </w:r>
    </w:p>
    <w:p w:rsidR="00DE7087" w:rsidRPr="003723B4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При прохождении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студенту следует использовать именно действующее, а не устаревшее законодательство. При этом следует учитывать, что многие виды правоотношений регулируются одновременно комплексом законов и подзаконных актов. Несоблюдение этого требования будет свидетельствовать о неполном знании студентом системы источников права, о недостаточности его усилий по выявлению изменений, дополнений и новаций в законодательстве.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Во время прохождения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 xml:space="preserve">практики студенту необходимо ознакомиться с правоприменительной практикой. Эти данные могут содержаться в доступных студенту материалах статистики, аналитических справках, отчетах и обзорах, в судебных судах статистики, а также в разъяснениях, указаниях, предложениях и рекомендациях компетентных органов. 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Pr="005A3B10" w:rsidRDefault="003723B4" w:rsidP="005A3B10">
      <w:pPr>
        <w:pStyle w:val="a3"/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lastRenderedPageBreak/>
        <w:t>Раздел 6</w:t>
      </w:r>
      <w:r w:rsidR="0023285A" w:rsidRPr="005A3B10">
        <w:rPr>
          <w:b/>
        </w:rPr>
        <w:t>. Права и обязанности руководителя-практики сотрудника правоохранительного органа, ОВД и преподавателя института руководителя-практики</w:t>
      </w:r>
    </w:p>
    <w:p w:rsidR="0023285A" w:rsidRPr="003723B4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23285A" w:rsidRDefault="003723B4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3723B4">
        <w:rPr>
          <w:b/>
        </w:rPr>
        <w:t>6</w:t>
      </w:r>
      <w:r w:rsidR="0023285A" w:rsidRPr="003723B4">
        <w:rPr>
          <w:b/>
        </w:rPr>
        <w:t>.1. Права и обязанности руководителя-практики сотрудника ОВД</w:t>
      </w:r>
    </w:p>
    <w:p w:rsidR="00DE7087" w:rsidRPr="003723B4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</w:pPr>
      <w:r w:rsidRPr="005A3B10">
        <w:t>Руководители правоохранительных органов, в которых организуется практика, выделяют наиболее подготовленных сотрудников, имеющих стаж работы не менее 3 лет, приказом закрепляют за ними не более 3-х практикантов, знакомят со структурой, и задачами органа на ближайший период, внутренним распорядком и обеспечивают выполнение программы, а также рабочим местом, служебными бланками, соответствующими нормативными актами.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rPr>
          <w:color w:val="000000"/>
        </w:rPr>
        <w:t>Сотрудники правоохранительного органа – руководители-практики обязаны: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ознакомить студентов с характером и особенностями работы  правоохранительного органа;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 xml:space="preserve">непосредственно руководить практикой, согласно данной программы, прививать </w:t>
      </w:r>
      <w:proofErr w:type="gramStart"/>
      <w:r w:rsidRPr="005A3B10">
        <w:rPr>
          <w:color w:val="000000"/>
        </w:rPr>
        <w:t>студентам  умения</w:t>
      </w:r>
      <w:proofErr w:type="gramEnd"/>
      <w:r w:rsidRPr="005A3B10">
        <w:rPr>
          <w:color w:val="000000"/>
        </w:rPr>
        <w:t xml:space="preserve"> и навыки работы с процессуальными документами;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анализировать и оценивать практическую деятельность студентов, контролировать ведение ими дневников, выполнение распорядка дня, соблюдение дисциплины, изучать  деловые, моральные и личностные качества практикантов, воспитывать их в духе любви к избранной профессии, добросовестного отношения к труду, неуклонного соблюдения законов;</w:t>
      </w:r>
    </w:p>
    <w:p w:rsidR="0023285A" w:rsidRPr="005A3B10" w:rsidRDefault="0023285A" w:rsidP="005A3B10">
      <w:pPr>
        <w:numPr>
          <w:ilvl w:val="0"/>
          <w:numId w:val="2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5A3B10">
        <w:rPr>
          <w:color w:val="000000"/>
        </w:rPr>
        <w:t>составить на каждого студента, за 3-5 дней до окончания практики, характеристики установленного образца.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Для организации методического руководства практикой на весь ее период назначаются преподаватели-руководители, за которыми закрепляется группа студентов в количестве не более 25 человек.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Default="003723B4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3723B4">
        <w:rPr>
          <w:b/>
          <w:color w:val="000000"/>
        </w:rPr>
        <w:t>6</w:t>
      </w:r>
      <w:r w:rsidR="0023285A" w:rsidRPr="003723B4">
        <w:rPr>
          <w:b/>
          <w:color w:val="000000"/>
        </w:rPr>
        <w:t xml:space="preserve">.2. </w:t>
      </w:r>
      <w:r w:rsidR="0023285A" w:rsidRPr="003723B4">
        <w:rPr>
          <w:b/>
        </w:rPr>
        <w:t>Права преподавателя института руководителя-практики</w:t>
      </w:r>
      <w:r w:rsidR="0023285A" w:rsidRPr="003723B4">
        <w:rPr>
          <w:b/>
          <w:color w:val="000000"/>
        </w:rPr>
        <w:t>:</w:t>
      </w:r>
    </w:p>
    <w:p w:rsidR="00DE7087" w:rsidRPr="003723B4" w:rsidRDefault="00DE7087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Для организации методического руководства практикой на весь ее период назначаются преподаватели-руководители, за которыми закрепляется группа студентов в количестве не более 25 человек.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 xml:space="preserve">ходатайствовать перед руководством правоохранительного органа о </w:t>
      </w:r>
      <w:proofErr w:type="spellStart"/>
      <w:r w:rsidRPr="005A3B10">
        <w:rPr>
          <w:color w:val="000000"/>
        </w:rPr>
        <w:t>перезакреплении</w:t>
      </w:r>
      <w:proofErr w:type="spellEnd"/>
      <w:r w:rsidRPr="005A3B10">
        <w:rPr>
          <w:color w:val="000000"/>
        </w:rPr>
        <w:t xml:space="preserve"> практикантов (если непосредственный руководитель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lastRenderedPageBreak/>
        <w:t>практики не выполняет или ненадлежащее выполняет свои обязанности либо по иным причинам);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знакомиться (в объеме, определенном начальником органа) с оперативно-служебной документацией органа;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принимать участие в составлении характеристик на практикантов;</w:t>
      </w:r>
    </w:p>
    <w:p w:rsidR="0023285A" w:rsidRPr="005A3B10" w:rsidRDefault="0023285A" w:rsidP="005A3B10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 xml:space="preserve">ходатайствовать перед руководством данного органа о поощрении сотрудников, добившихся высоких показателей в организации и руководстве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практикой студентов института.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23285A" w:rsidRDefault="003723B4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3723B4">
        <w:rPr>
          <w:b/>
        </w:rPr>
        <w:t>6</w:t>
      </w:r>
      <w:r w:rsidR="0023285A" w:rsidRPr="003723B4">
        <w:rPr>
          <w:b/>
        </w:rPr>
        <w:t>.3. Обязанности преподавателя института руководителя-практики:</w:t>
      </w:r>
    </w:p>
    <w:p w:rsidR="00DE7087" w:rsidRPr="003723B4" w:rsidRDefault="00DE7087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составление плана (графика) проведения практики совместно с руководителем практики от ОВД;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разрабатывает индивидуальные задания для обучающихся;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обеспечение своевременного и организованного прибытия студентов к месту прохождения практики и возвращения в институт по ее окончании;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участие в распределении студентов по подразделениям и закреплении их за практическими работниками;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обеспечение изучения студентами программы практики;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принимает участие в совещаниях, проводимых в институте по вопросам организации практики;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поддержание постоянной связи с руководителями практики по вопросам ее проведения;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оказание методической помощи практикантам, а также сотрудникам</w:t>
      </w:r>
      <w:r w:rsidRPr="005A3B10">
        <w:rPr>
          <w:smallCaps/>
          <w:color w:val="000000"/>
        </w:rPr>
        <w:t xml:space="preserve"> </w:t>
      </w:r>
      <w:r w:rsidRPr="005A3B10">
        <w:rPr>
          <w:color w:val="000000"/>
        </w:rPr>
        <w:t>органов, за которыми закреплены студенты;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осуществление контроля за прохождением практики студентами, правильностью их расстановки и использования, выполнением учебной программы;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контролирует ведение дневников студентами путем личной проверки их содержания и правильности заполнения;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изучает положительный опыт работы подразделений с целью использования его в учебном процессе;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принимает обоснованное решение об отстранении студентов от практики в случаях грубого нарушения дисциплины или по иным причинам;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оценивает результаты прохождения практики обучающимися;</w:t>
      </w:r>
    </w:p>
    <w:p w:rsidR="0023285A" w:rsidRPr="005A3B10" w:rsidRDefault="0023285A" w:rsidP="005A3B1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lastRenderedPageBreak/>
        <w:t>представляет на кафедру отчет по руководству практикой.</w:t>
      </w:r>
    </w:p>
    <w:p w:rsidR="0023285A" w:rsidRPr="005A3B10" w:rsidRDefault="0023285A" w:rsidP="005A3B10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rPr>
          <w:color w:val="000000"/>
        </w:rPr>
        <w:t xml:space="preserve">Преподаватели института руководители-практики несут ответственность за выполнение студентами  программы практики. После прохождения студентом той или иной формы практики преподаватель-руководитель составляет отчет о выполнении студентом программы практики </w:t>
      </w:r>
      <w:r w:rsidR="0005665C" w:rsidRPr="00DF1F7D">
        <w:t>(</w:t>
      </w:r>
      <w:r w:rsidR="0005665C">
        <w:t>Приложение 5</w:t>
      </w:r>
      <w:r w:rsidR="0005665C" w:rsidRPr="00DF1F7D">
        <w:t>)</w:t>
      </w:r>
      <w:r w:rsidR="0005665C">
        <w:t>.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23285A" w:rsidRDefault="0023285A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3723B4" w:rsidRDefault="003723B4" w:rsidP="005A3B10">
      <w:pPr>
        <w:pStyle w:val="2"/>
        <w:spacing w:before="0" w:beforeAutospacing="0" w:after="0" w:afterAutospacing="0" w:line="360" w:lineRule="auto"/>
        <w:rPr>
          <w:b w:val="0"/>
          <w:bCs w:val="0"/>
          <w:color w:val="000000"/>
          <w:sz w:val="24"/>
          <w:szCs w:val="24"/>
          <w:u w:val="single"/>
        </w:rPr>
      </w:pPr>
    </w:p>
    <w:p w:rsidR="00DE7087" w:rsidRDefault="00DE7087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</w:p>
    <w:p w:rsidR="0023285A" w:rsidRPr="005A3B10" w:rsidRDefault="003723B4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lastRenderedPageBreak/>
        <w:t>Раздел 7</w:t>
      </w:r>
      <w:r w:rsidR="0023285A" w:rsidRPr="005A3B10">
        <w:rPr>
          <w:bCs w:val="0"/>
          <w:color w:val="000000"/>
          <w:sz w:val="24"/>
          <w:szCs w:val="24"/>
        </w:rPr>
        <w:t xml:space="preserve">. Защита результатов </w:t>
      </w:r>
      <w:r w:rsidR="00681FE8">
        <w:rPr>
          <w:bCs w:val="0"/>
          <w:color w:val="000000"/>
          <w:sz w:val="24"/>
          <w:szCs w:val="24"/>
        </w:rPr>
        <w:t xml:space="preserve">производственной </w:t>
      </w:r>
      <w:r w:rsidR="0023285A" w:rsidRPr="005A3B10">
        <w:rPr>
          <w:bCs w:val="0"/>
          <w:color w:val="000000"/>
          <w:sz w:val="24"/>
          <w:szCs w:val="24"/>
        </w:rPr>
        <w:t>практики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ind w:left="360"/>
        <w:jc w:val="center"/>
        <w:rPr>
          <w:bCs w:val="0"/>
          <w:color w:val="000000"/>
          <w:sz w:val="24"/>
          <w:szCs w:val="24"/>
        </w:rPr>
      </w:pPr>
    </w:p>
    <w:p w:rsidR="0023285A" w:rsidRPr="005A3B10" w:rsidRDefault="0031787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proofErr w:type="spellStart"/>
      <w:r>
        <w:rPr>
          <w:color w:val="000000"/>
        </w:rPr>
        <w:t>Производственая</w:t>
      </w:r>
      <w:proofErr w:type="spellEnd"/>
      <w:r w:rsidR="0023285A" w:rsidRPr="005A3B10">
        <w:rPr>
          <w:color w:val="000000"/>
        </w:rPr>
        <w:t xml:space="preserve"> практика оценивается </w:t>
      </w:r>
      <w:r w:rsidR="00F8685B">
        <w:rPr>
          <w:color w:val="000000"/>
        </w:rPr>
        <w:t xml:space="preserve">зачетом с </w:t>
      </w:r>
      <w:r w:rsidR="00DE7087">
        <w:rPr>
          <w:color w:val="000000"/>
        </w:rPr>
        <w:t xml:space="preserve">оценкой по </w:t>
      </w:r>
      <w:proofErr w:type="spellStart"/>
      <w:r w:rsidR="00DE7087">
        <w:rPr>
          <w:color w:val="000000"/>
        </w:rPr>
        <w:t>четырехба</w:t>
      </w:r>
      <w:r w:rsidR="0023285A" w:rsidRPr="005A3B10">
        <w:rPr>
          <w:color w:val="000000"/>
        </w:rPr>
        <w:t>льной</w:t>
      </w:r>
      <w:proofErr w:type="spellEnd"/>
      <w:r w:rsidR="0023285A" w:rsidRPr="005A3B10">
        <w:rPr>
          <w:color w:val="000000"/>
        </w:rPr>
        <w:t xml:space="preserve"> системе «отлично», «хорошо», «удовлетворительно», «неудовлетворительно».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защите могут быть заданы любые теоретические и практические вопросы по представленным в отчёте материалам и результатам практики в целом.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На защиту практики студент-практикант обязан предоставить следующую документацию: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дневник практики (Приложение 3);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отчет о прохождени</w:t>
      </w:r>
      <w:r>
        <w:rPr>
          <w:color w:val="000000"/>
        </w:rPr>
        <w:t>и практики (Приложение 1);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характеристика с места практики (Приложение 4);</w:t>
      </w:r>
    </w:p>
    <w:p w:rsidR="0068155C" w:rsidRPr="005A3B10" w:rsidRDefault="0068155C" w:rsidP="0068155C">
      <w:pPr>
        <w:pStyle w:val="a3"/>
        <w:numPr>
          <w:ilvl w:val="0"/>
          <w:numId w:val="1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проекты, бланки, копии документов, составленные студентом.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оценке итогов практики принимается во внимание соответствие профиля работы на практике будущей специальности,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Защита отчетов принимается комиссией сформированной начальником института и профилирующей кафедрой. Результаты аттестации по практике оформляются ведомостью и проставляются в зачетные книжки студентов.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F8685B" w:rsidRPr="005A3B10" w:rsidRDefault="0023285A" w:rsidP="00F8685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Студенты, не выполнившие программу практики без уважительной причины или получившие неудовлетворительную оценку, могут быть отчислены из института как имеющие задолженность в порядке предусмотренном </w:t>
      </w:r>
      <w:r w:rsidR="00F8685B" w:rsidRPr="005A3B10">
        <w:rPr>
          <w:color w:val="000000"/>
        </w:rPr>
        <w:t xml:space="preserve">«Положением об </w:t>
      </w:r>
      <w:r w:rsidR="00F8685B">
        <w:rPr>
          <w:color w:val="000000"/>
        </w:rPr>
        <w:t xml:space="preserve">организации и проведении текущего контроля успеваемости и промежуточной аттестации </w:t>
      </w:r>
      <w:r w:rsidR="00F8685B" w:rsidRPr="005A3B10">
        <w:rPr>
          <w:color w:val="000000"/>
        </w:rPr>
        <w:t xml:space="preserve">в ГОУ </w:t>
      </w:r>
      <w:r w:rsidR="00F8685B">
        <w:rPr>
          <w:color w:val="000000"/>
        </w:rPr>
        <w:t>«</w:t>
      </w:r>
      <w:r w:rsidR="00F8685B" w:rsidRPr="005A3B10">
        <w:rPr>
          <w:color w:val="000000"/>
        </w:rPr>
        <w:t>ТЮИ МВД ПМР им М.И.</w:t>
      </w:r>
      <w:r w:rsidR="00F8685B">
        <w:rPr>
          <w:color w:val="000000"/>
        </w:rPr>
        <w:t xml:space="preserve"> </w:t>
      </w:r>
      <w:r w:rsidR="00F8685B" w:rsidRPr="005A3B10">
        <w:rPr>
          <w:color w:val="000000"/>
        </w:rPr>
        <w:t>Кутузова».</w:t>
      </w:r>
    </w:p>
    <w:p w:rsidR="00E14ED2" w:rsidRPr="00EA4BC6" w:rsidRDefault="0023285A" w:rsidP="00F8685B">
      <w:pPr>
        <w:pStyle w:val="a3"/>
        <w:spacing w:before="0" w:beforeAutospacing="0" w:after="0" w:afterAutospacing="0" w:line="360" w:lineRule="auto"/>
        <w:ind w:firstLine="709"/>
        <w:jc w:val="both"/>
      </w:pPr>
      <w:r w:rsidRPr="005A3B10">
        <w:rPr>
          <w:color w:val="000000"/>
        </w:rPr>
        <w:t xml:space="preserve">Защищенный отчет, характеристика студента и отчет преподавателя-руководителя практики сдаются в учебно-методический отдел института. Дневники практики передаются на профилирующую кафедру, где они хранятся в </w:t>
      </w:r>
      <w:r w:rsidR="00E14ED2" w:rsidRPr="00EA4BC6">
        <w:t>течени</w:t>
      </w:r>
      <w:r w:rsidR="00E14ED2">
        <w:t>е</w:t>
      </w:r>
      <w:r w:rsidR="00E14ED2" w:rsidRPr="00EA4BC6">
        <w:t xml:space="preserve"> </w:t>
      </w:r>
      <w:r w:rsidR="00E14ED2">
        <w:t>срока установленного номенклатурой дел кафедры</w:t>
      </w:r>
      <w:r w:rsidR="00E14ED2" w:rsidRPr="00EA4BC6">
        <w:t>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Default="003723B4" w:rsidP="005A3B1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8</w:t>
      </w:r>
      <w:r w:rsidR="0023285A" w:rsidRPr="005A3B10">
        <w:rPr>
          <w:b/>
        </w:rPr>
        <w:t xml:space="preserve">. Фонд оценочных средств (ФОС) для проведения </w:t>
      </w:r>
      <w:r w:rsidR="0057395D" w:rsidRPr="00EA2D17">
        <w:rPr>
          <w:b/>
        </w:rPr>
        <w:t>текущего контроля</w:t>
      </w:r>
      <w:r w:rsidR="0023285A" w:rsidRPr="005A3B10">
        <w:rPr>
          <w:b/>
        </w:rPr>
        <w:t xml:space="preserve"> обучающихся по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</w:rPr>
        <w:t>практике</w:t>
      </w:r>
    </w:p>
    <w:p w:rsidR="0068155C" w:rsidRPr="005A3B10" w:rsidRDefault="0068155C" w:rsidP="005A3B10">
      <w:pPr>
        <w:spacing w:line="360" w:lineRule="auto"/>
        <w:jc w:val="center"/>
        <w:rPr>
          <w:b/>
        </w:rPr>
      </w:pPr>
    </w:p>
    <w:p w:rsidR="00F8685B" w:rsidRPr="00DF1F7D" w:rsidRDefault="00F8685B" w:rsidP="00F8685B">
      <w:pPr>
        <w:spacing w:line="360" w:lineRule="auto"/>
        <w:ind w:firstLine="708"/>
        <w:jc w:val="both"/>
      </w:pPr>
      <w:r w:rsidRPr="00DF1F7D">
        <w:t xml:space="preserve">Промежуточная аттестация по </w:t>
      </w:r>
      <w:r>
        <w:t>производственной</w:t>
      </w:r>
      <w:r w:rsidRPr="00DF1F7D">
        <w:t xml:space="preserve">  практике  осуществляется  в  форме зачета</w:t>
      </w:r>
      <w:r>
        <w:t xml:space="preserve"> с оценкой</w:t>
      </w:r>
      <w:r w:rsidRPr="00DF1F7D">
        <w:t>.</w:t>
      </w:r>
    </w:p>
    <w:p w:rsidR="006852A9" w:rsidRPr="00DF1F7D" w:rsidRDefault="006852A9" w:rsidP="002B62E0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 xml:space="preserve">Для получения </w:t>
      </w:r>
      <w:r>
        <w:t>положительной оценки</w:t>
      </w:r>
      <w:r w:rsidRPr="00DF1F7D">
        <w:t xml:space="preserve"> обучающийся представляет отчет, который выполняется по результатам прохождения практики с учетом (анализом) результатов проведенных работ и </w:t>
      </w:r>
      <w:r w:rsidR="0057395D">
        <w:t>отчета</w:t>
      </w:r>
      <w:r w:rsidRPr="00DF1F7D">
        <w:t xml:space="preserve"> руководителя практики, плана практики, характеристики с места практики</w:t>
      </w:r>
      <w:r w:rsidR="0068155C">
        <w:t>,</w:t>
      </w:r>
      <w:r w:rsidR="0068155C" w:rsidRPr="0068155C">
        <w:rPr>
          <w:color w:val="000000"/>
        </w:rPr>
        <w:t xml:space="preserve"> проекты, бланки, копии док</w:t>
      </w:r>
      <w:r w:rsidR="0068155C">
        <w:rPr>
          <w:color w:val="000000"/>
        </w:rPr>
        <w:t>ументов, составленные студентом</w:t>
      </w:r>
      <w:r w:rsidRPr="00DF1F7D">
        <w:t>.</w:t>
      </w:r>
    </w:p>
    <w:p w:rsidR="006852A9" w:rsidRPr="00DF1F7D" w:rsidRDefault="006852A9" w:rsidP="006852A9">
      <w:pPr>
        <w:spacing w:line="360" w:lineRule="auto"/>
        <w:ind w:firstLine="708"/>
        <w:jc w:val="both"/>
      </w:pPr>
      <w:r w:rsidRPr="00DF1F7D">
        <w:t>Перечень компетенций с указанием этапов их формирования в процессе освоения образовательной программы.</w:t>
      </w:r>
    </w:p>
    <w:p w:rsidR="0023285A" w:rsidRPr="005A3B10" w:rsidRDefault="0023285A" w:rsidP="005A3B10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40"/>
        <w:gridCol w:w="2206"/>
        <w:gridCol w:w="2393"/>
      </w:tblGrid>
      <w:tr w:rsidR="0023285A" w:rsidRPr="005A3B10" w:rsidTr="000B0199">
        <w:tc>
          <w:tcPr>
            <w:tcW w:w="828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№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п/п</w:t>
            </w:r>
          </w:p>
        </w:tc>
        <w:tc>
          <w:tcPr>
            <w:tcW w:w="4140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Контролируемый этап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практики/раздел практики</w:t>
            </w:r>
          </w:p>
        </w:tc>
        <w:tc>
          <w:tcPr>
            <w:tcW w:w="2206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Код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контролируемой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компетенции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(или ее части)</w:t>
            </w:r>
          </w:p>
        </w:tc>
        <w:tc>
          <w:tcPr>
            <w:tcW w:w="2393" w:type="dxa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Наименование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оценочного средства</w:t>
            </w:r>
          </w:p>
        </w:tc>
      </w:tr>
      <w:tr w:rsidR="00F8685B" w:rsidRPr="005A3B10" w:rsidTr="000B0199">
        <w:tc>
          <w:tcPr>
            <w:tcW w:w="828" w:type="dxa"/>
          </w:tcPr>
          <w:p w:rsidR="00F8685B" w:rsidRPr="005A3B10" w:rsidRDefault="00F8685B" w:rsidP="005A3B10">
            <w:pPr>
              <w:spacing w:line="360" w:lineRule="auto"/>
              <w:jc w:val="center"/>
            </w:pPr>
            <w:r w:rsidRPr="005A3B10">
              <w:t>1</w:t>
            </w: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Подготовительный этап:  согласование программы практики</w:t>
            </w:r>
          </w:p>
        </w:tc>
        <w:tc>
          <w:tcPr>
            <w:tcW w:w="2206" w:type="dxa"/>
          </w:tcPr>
          <w:p w:rsidR="00F8685B" w:rsidRPr="00EA4BC6" w:rsidRDefault="00F8685B" w:rsidP="0005665C">
            <w:pPr>
              <w:spacing w:line="360" w:lineRule="auto"/>
              <w:jc w:val="both"/>
            </w:pPr>
            <w:r>
              <w:t>УК-1, У</w:t>
            </w:r>
            <w:r w:rsidRPr="00EA4BC6">
              <w:t>К-2</w:t>
            </w:r>
            <w:r>
              <w:t>, УК-5, УК-6</w:t>
            </w:r>
          </w:p>
        </w:tc>
        <w:tc>
          <w:tcPr>
            <w:tcW w:w="2393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Собеседование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руководителем практики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(отзыв руководителя)</w:t>
            </w:r>
          </w:p>
        </w:tc>
      </w:tr>
      <w:tr w:rsidR="00F8685B" w:rsidRPr="005A3B10" w:rsidTr="000B0199">
        <w:tc>
          <w:tcPr>
            <w:tcW w:w="828" w:type="dxa"/>
            <w:vMerge w:val="restart"/>
          </w:tcPr>
          <w:p w:rsidR="00F8685B" w:rsidRPr="005A3B10" w:rsidRDefault="00F8685B" w:rsidP="005A3B10">
            <w:pPr>
              <w:spacing w:line="360" w:lineRule="auto"/>
              <w:jc w:val="center"/>
            </w:pPr>
            <w:r w:rsidRPr="005A3B10">
              <w:t>2</w:t>
            </w: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Содержательный этап</w:t>
            </w:r>
          </w:p>
        </w:tc>
        <w:tc>
          <w:tcPr>
            <w:tcW w:w="2206" w:type="dxa"/>
          </w:tcPr>
          <w:p w:rsidR="00F8685B" w:rsidRDefault="00F8685B" w:rsidP="0005665C">
            <w:pPr>
              <w:spacing w:line="360" w:lineRule="auto"/>
              <w:jc w:val="both"/>
            </w:pPr>
            <w:r>
              <w:t>УК-1, УК-2, УК-8, УК-11</w:t>
            </w:r>
          </w:p>
          <w:p w:rsidR="00F8685B" w:rsidRDefault="00F8685B" w:rsidP="00F8685B">
            <w:pPr>
              <w:spacing w:line="360" w:lineRule="auto"/>
              <w:jc w:val="both"/>
            </w:pPr>
            <w:r>
              <w:t xml:space="preserve">ОПК-1,  </w:t>
            </w:r>
            <w:r w:rsidRPr="00EA4BC6">
              <w:t xml:space="preserve"> </w:t>
            </w:r>
            <w:r>
              <w:t>О</w:t>
            </w:r>
            <w:r w:rsidRPr="00EA4BC6">
              <w:t xml:space="preserve">ПК-2, </w:t>
            </w:r>
            <w:r>
              <w:t xml:space="preserve">ОПК-3,  </w:t>
            </w:r>
            <w:r w:rsidRPr="00EA4BC6">
              <w:t xml:space="preserve"> </w:t>
            </w:r>
            <w:r>
              <w:t>ОПК-4</w:t>
            </w:r>
            <w:r w:rsidRPr="00EA4BC6">
              <w:t xml:space="preserve">, </w:t>
            </w:r>
            <w:r>
              <w:t xml:space="preserve">ОПК-5,  </w:t>
            </w:r>
            <w:r w:rsidRPr="00EA4BC6">
              <w:t xml:space="preserve"> </w:t>
            </w:r>
            <w:r>
              <w:t>ОПК-6</w:t>
            </w:r>
            <w:r w:rsidR="007855BC">
              <w:t>,</w:t>
            </w:r>
          </w:p>
          <w:p w:rsidR="007855BC" w:rsidRPr="00EA4BC6" w:rsidRDefault="007855BC" w:rsidP="00F8685B">
            <w:pPr>
              <w:spacing w:line="360" w:lineRule="auto"/>
              <w:jc w:val="both"/>
            </w:pPr>
            <w:r>
              <w:t>ПК–1, ПК-2</w:t>
            </w:r>
          </w:p>
        </w:tc>
        <w:tc>
          <w:tcPr>
            <w:tcW w:w="2393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Отчет по практике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описанием выполненных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заданий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Знакомство с организацией, изучение  условий ее функционирования</w:t>
            </w:r>
          </w:p>
        </w:tc>
        <w:tc>
          <w:tcPr>
            <w:tcW w:w="2206" w:type="dxa"/>
          </w:tcPr>
          <w:p w:rsidR="00F8685B" w:rsidRPr="00EA4BC6" w:rsidRDefault="00F8685B" w:rsidP="0005665C">
            <w:pPr>
              <w:spacing w:line="360" w:lineRule="auto"/>
              <w:jc w:val="both"/>
            </w:pPr>
            <w:r>
              <w:t>ОПК-1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1г, 1д, 1 е, 2г, 4в)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>
              <w:t xml:space="preserve">Изучение нормативных </w:t>
            </w:r>
            <w:r w:rsidRPr="005A3B10">
              <w:t xml:space="preserve">правовых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документов и нормотворческой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деятельности организации</w:t>
            </w:r>
          </w:p>
        </w:tc>
        <w:tc>
          <w:tcPr>
            <w:tcW w:w="2206" w:type="dxa"/>
          </w:tcPr>
          <w:p w:rsidR="00F8685B" w:rsidRDefault="00F8685B" w:rsidP="00F8685B">
            <w:pPr>
              <w:spacing w:line="360" w:lineRule="auto"/>
              <w:jc w:val="both"/>
            </w:pPr>
            <w:r>
              <w:t>УК-1, У</w:t>
            </w:r>
            <w:r w:rsidRPr="00EA4BC6">
              <w:t>К-2</w:t>
            </w:r>
            <w:r>
              <w:t xml:space="preserve">, УК-8, УК-11, </w:t>
            </w:r>
          </w:p>
          <w:p w:rsidR="00F8685B" w:rsidRPr="00EA4BC6" w:rsidRDefault="00F8685B" w:rsidP="00F8685B">
            <w:pPr>
              <w:spacing w:line="360" w:lineRule="auto"/>
              <w:jc w:val="both"/>
            </w:pPr>
            <w:r>
              <w:t>О</w:t>
            </w:r>
            <w:r w:rsidRPr="00EA4BC6">
              <w:t>ПК-</w:t>
            </w:r>
            <w:r>
              <w:t>2</w:t>
            </w:r>
            <w:r w:rsidRPr="00EA4BC6">
              <w:t xml:space="preserve">, </w:t>
            </w:r>
            <w:r>
              <w:t>О</w:t>
            </w:r>
            <w:r w:rsidRPr="00EA4BC6">
              <w:t>ПК-</w:t>
            </w:r>
            <w:r>
              <w:t>4</w:t>
            </w:r>
            <w:r w:rsidRPr="00EA4BC6">
              <w:t>,</w:t>
            </w:r>
            <w:r>
              <w:t xml:space="preserve"> ОПК–6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(задание 1б, 2б, 2в, 2д)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Изучение правоприменительной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lastRenderedPageBreak/>
              <w:t>практики организации</w:t>
            </w:r>
          </w:p>
        </w:tc>
        <w:tc>
          <w:tcPr>
            <w:tcW w:w="2206" w:type="dxa"/>
          </w:tcPr>
          <w:p w:rsidR="00F8685B" w:rsidRDefault="00F8685B" w:rsidP="0005665C">
            <w:pPr>
              <w:spacing w:line="360" w:lineRule="auto"/>
              <w:jc w:val="both"/>
            </w:pPr>
            <w:r>
              <w:lastRenderedPageBreak/>
              <w:t xml:space="preserve">УК-6, УК-9, </w:t>
            </w:r>
          </w:p>
          <w:p w:rsidR="00F8685B" w:rsidRDefault="00F8685B" w:rsidP="0005665C">
            <w:pPr>
              <w:spacing w:line="360" w:lineRule="auto"/>
              <w:jc w:val="both"/>
            </w:pPr>
            <w:r w:rsidRPr="00EA4BC6">
              <w:lastRenderedPageBreak/>
              <w:t>О</w:t>
            </w:r>
            <w:r>
              <w:t>П</w:t>
            </w:r>
            <w:r w:rsidRPr="00EA4BC6">
              <w:t xml:space="preserve">К-4, </w:t>
            </w:r>
            <w:r>
              <w:t>ОПК-7</w:t>
            </w:r>
          </w:p>
          <w:p w:rsidR="007855BC" w:rsidRPr="00EA4BC6" w:rsidRDefault="007855BC" w:rsidP="0005665C">
            <w:pPr>
              <w:spacing w:line="360" w:lineRule="auto"/>
              <w:jc w:val="both"/>
            </w:pPr>
            <w:r>
              <w:t>ПК–1, ПК-2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lastRenderedPageBreak/>
              <w:t xml:space="preserve">Раздел отчета </w:t>
            </w:r>
            <w:r w:rsidRPr="005A3B10">
              <w:lastRenderedPageBreak/>
              <w:t>(задание 1а,</w:t>
            </w:r>
            <w:r>
              <w:t xml:space="preserve"> </w:t>
            </w:r>
            <w:r w:rsidRPr="005A3B10">
              <w:t>2а, 3а, 4б, 4д, 5а, 5б, 5в, 5ж</w:t>
            </w:r>
            <w:r w:rsidR="007855BC">
              <w:t>,</w:t>
            </w:r>
            <w:r w:rsidR="007855BC" w:rsidRPr="005A3B10">
              <w:t xml:space="preserve"> </w:t>
            </w:r>
            <w:r w:rsidR="007855BC">
              <w:t>6а, 6б, 6в, 6г, 6д, 6е</w:t>
            </w:r>
            <w:r w:rsidRPr="005A3B10">
              <w:t>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Изучение форм и методов управления  в организации</w:t>
            </w:r>
          </w:p>
        </w:tc>
        <w:tc>
          <w:tcPr>
            <w:tcW w:w="2206" w:type="dxa"/>
          </w:tcPr>
          <w:p w:rsidR="00F8685B" w:rsidRDefault="00F8685B" w:rsidP="0005665C">
            <w:pPr>
              <w:spacing w:line="360" w:lineRule="auto"/>
              <w:jc w:val="both"/>
            </w:pPr>
            <w:r>
              <w:t xml:space="preserve">УК-6, УК-9, </w:t>
            </w:r>
          </w:p>
          <w:p w:rsidR="00F8685B" w:rsidRPr="00EA4BC6" w:rsidRDefault="00F8685B" w:rsidP="0005665C">
            <w:pPr>
              <w:spacing w:line="360" w:lineRule="auto"/>
              <w:jc w:val="both"/>
            </w:pPr>
            <w:r>
              <w:t>О</w:t>
            </w:r>
            <w:r w:rsidRPr="00EA4BC6">
              <w:t>ПК-4</w:t>
            </w:r>
            <w:r w:rsidR="007855BC">
              <w:t>,</w:t>
            </w:r>
          </w:p>
          <w:p w:rsidR="00F8685B" w:rsidRPr="00EA4BC6" w:rsidRDefault="007855BC" w:rsidP="0005665C">
            <w:pPr>
              <w:spacing w:line="360" w:lineRule="auto"/>
              <w:jc w:val="both"/>
            </w:pPr>
            <w:r>
              <w:t>ПК- 2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1в, 3д, 3е, 4а, 4г, 5г, 5д, 5е</w:t>
            </w:r>
            <w:r w:rsidR="007855BC">
              <w:t>,</w:t>
            </w:r>
            <w:r w:rsidR="007855BC" w:rsidRPr="005A3B10">
              <w:t xml:space="preserve"> </w:t>
            </w:r>
            <w:r w:rsidR="007855BC">
              <w:t>6г, 6д, 6</w:t>
            </w:r>
            <w:r w:rsidR="007855BC" w:rsidRPr="005A3B10">
              <w:t>е</w:t>
            </w:r>
            <w:r w:rsidRPr="005A3B10">
              <w:t>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Изучение профессиональных качеств  сотрудников</w:t>
            </w:r>
          </w:p>
        </w:tc>
        <w:tc>
          <w:tcPr>
            <w:tcW w:w="2206" w:type="dxa"/>
          </w:tcPr>
          <w:p w:rsidR="00F8685B" w:rsidRDefault="00F8685B" w:rsidP="0005665C">
            <w:pPr>
              <w:spacing w:line="360" w:lineRule="auto"/>
              <w:jc w:val="both"/>
            </w:pPr>
            <w:r>
              <w:t>ОПК-6, ОПК-7</w:t>
            </w:r>
            <w:r w:rsidR="007855BC">
              <w:t>,</w:t>
            </w:r>
          </w:p>
          <w:p w:rsidR="007855BC" w:rsidRPr="00EA4BC6" w:rsidRDefault="007855BC" w:rsidP="0005665C">
            <w:pPr>
              <w:spacing w:line="360" w:lineRule="auto"/>
              <w:jc w:val="both"/>
            </w:pPr>
            <w:r>
              <w:t>ПК- 2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2е, 3б, 3ж)</w:t>
            </w:r>
          </w:p>
        </w:tc>
      </w:tr>
      <w:tr w:rsidR="00F8685B" w:rsidRPr="005A3B10" w:rsidTr="000B0199">
        <w:tc>
          <w:tcPr>
            <w:tcW w:w="0" w:type="auto"/>
            <w:vMerge/>
            <w:vAlign w:val="center"/>
          </w:tcPr>
          <w:p w:rsidR="00F8685B" w:rsidRPr="005A3B10" w:rsidRDefault="00F8685B" w:rsidP="005A3B10">
            <w:pPr>
              <w:spacing w:line="360" w:lineRule="auto"/>
            </w:pP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Изучение деятельности по правовому  просвещению</w:t>
            </w:r>
          </w:p>
        </w:tc>
        <w:tc>
          <w:tcPr>
            <w:tcW w:w="2206" w:type="dxa"/>
          </w:tcPr>
          <w:p w:rsidR="00F8685B" w:rsidRDefault="00F8685B" w:rsidP="0005665C">
            <w:pPr>
              <w:spacing w:line="360" w:lineRule="auto"/>
              <w:jc w:val="both"/>
            </w:pPr>
            <w:r>
              <w:t xml:space="preserve">УК-6, УК-9, </w:t>
            </w:r>
          </w:p>
          <w:p w:rsidR="00F8685B" w:rsidRPr="00EA4BC6" w:rsidRDefault="00F8685B" w:rsidP="0005665C">
            <w:pPr>
              <w:spacing w:line="360" w:lineRule="auto"/>
              <w:jc w:val="both"/>
            </w:pPr>
            <w:r w:rsidRPr="00EA4BC6">
              <w:t>О</w:t>
            </w:r>
            <w:r>
              <w:t>ПК-1, О</w:t>
            </w:r>
            <w:r w:rsidRPr="00EA4BC6">
              <w:t>ПК-2</w:t>
            </w:r>
            <w:r>
              <w:t>, ОПК - 8</w:t>
            </w:r>
          </w:p>
        </w:tc>
        <w:tc>
          <w:tcPr>
            <w:tcW w:w="2393" w:type="dxa"/>
          </w:tcPr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Раздел отчета (задания 2ж, 2з, 3в)</w:t>
            </w:r>
          </w:p>
        </w:tc>
      </w:tr>
      <w:tr w:rsidR="00F8685B" w:rsidRPr="005A3B10" w:rsidTr="000B0199">
        <w:tc>
          <w:tcPr>
            <w:tcW w:w="828" w:type="dxa"/>
          </w:tcPr>
          <w:p w:rsidR="00F8685B" w:rsidRPr="005A3B10" w:rsidRDefault="00F8685B" w:rsidP="005A3B10">
            <w:pPr>
              <w:spacing w:line="360" w:lineRule="auto"/>
              <w:jc w:val="center"/>
            </w:pPr>
            <w:r w:rsidRPr="005A3B10">
              <w:t>3</w:t>
            </w:r>
          </w:p>
        </w:tc>
        <w:tc>
          <w:tcPr>
            <w:tcW w:w="4140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>Результативно-аналитический этап</w:t>
            </w:r>
          </w:p>
        </w:tc>
        <w:tc>
          <w:tcPr>
            <w:tcW w:w="2206" w:type="dxa"/>
          </w:tcPr>
          <w:p w:rsidR="00F8685B" w:rsidRPr="00EA4BC6" w:rsidRDefault="00F8685B" w:rsidP="0005665C">
            <w:pPr>
              <w:spacing w:line="360" w:lineRule="auto"/>
              <w:jc w:val="both"/>
            </w:pPr>
            <w:r w:rsidRPr="00EA4BC6">
              <w:t>О</w:t>
            </w:r>
            <w:r>
              <w:t>П</w:t>
            </w:r>
            <w:r w:rsidRPr="00EA4BC6">
              <w:t>К-4</w:t>
            </w:r>
            <w:r>
              <w:t>, ОПК-6</w:t>
            </w:r>
          </w:p>
        </w:tc>
        <w:tc>
          <w:tcPr>
            <w:tcW w:w="2393" w:type="dxa"/>
          </w:tcPr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Отчет по практике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описанием технологии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выполненных заданий, с </w:t>
            </w:r>
          </w:p>
          <w:p w:rsidR="00F8685B" w:rsidRPr="005A3B10" w:rsidRDefault="00F8685B" w:rsidP="005A3B10">
            <w:pPr>
              <w:spacing w:line="360" w:lineRule="auto"/>
              <w:jc w:val="both"/>
            </w:pPr>
            <w:r w:rsidRPr="005A3B10">
              <w:t xml:space="preserve">анализом всех видов </w:t>
            </w:r>
          </w:p>
          <w:p w:rsidR="00F8685B" w:rsidRPr="005A3B10" w:rsidRDefault="00F8685B" w:rsidP="00F8685B">
            <w:pPr>
              <w:spacing w:line="360" w:lineRule="auto"/>
              <w:jc w:val="both"/>
            </w:pPr>
            <w:r w:rsidRPr="005A3B10">
              <w:t>деятельности (задания 3г, 5з)</w:t>
            </w:r>
          </w:p>
        </w:tc>
      </w:tr>
    </w:tbl>
    <w:p w:rsidR="0023285A" w:rsidRPr="005A3B10" w:rsidRDefault="0023285A" w:rsidP="005A3B10">
      <w:pPr>
        <w:spacing w:line="360" w:lineRule="auto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7855BC" w:rsidRDefault="007855BC" w:rsidP="005A3B10">
      <w:pPr>
        <w:spacing w:line="360" w:lineRule="auto"/>
        <w:jc w:val="center"/>
        <w:rPr>
          <w:b/>
        </w:rPr>
      </w:pPr>
    </w:p>
    <w:p w:rsidR="007855BC" w:rsidRDefault="007855BC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23285A" w:rsidRPr="005A3B10" w:rsidRDefault="003723B4" w:rsidP="005A3B10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9</w:t>
      </w:r>
      <w:r w:rsidR="0023285A" w:rsidRPr="005A3B10">
        <w:rPr>
          <w:b/>
        </w:rPr>
        <w:t>. Описание показателей и критериев оценивания компетенций на различных этапах их формирования, описание шкал оценивания</w:t>
      </w:r>
    </w:p>
    <w:p w:rsidR="006852A9" w:rsidRDefault="006852A9" w:rsidP="006852A9">
      <w:pPr>
        <w:spacing w:line="360" w:lineRule="auto"/>
        <w:ind w:firstLine="708"/>
        <w:jc w:val="both"/>
      </w:pPr>
    </w:p>
    <w:p w:rsidR="006852A9" w:rsidRPr="0078089C" w:rsidRDefault="006852A9" w:rsidP="006852A9">
      <w:pPr>
        <w:spacing w:line="360" w:lineRule="auto"/>
        <w:ind w:firstLine="708"/>
        <w:jc w:val="both"/>
      </w:pPr>
      <w:r w:rsidRPr="0078089C">
        <w:t xml:space="preserve">Основными этапами формирования вышеуказанных компетенций при прохождении </w:t>
      </w:r>
      <w:r w:rsidR="00681FE8">
        <w:t xml:space="preserve">производственной </w:t>
      </w:r>
      <w:r w:rsidRPr="0078089C">
        <w:t>практики являются последовательное прохождение содержательно связанных между собой разделов практики. Изучение каждого раздела предполагает овладение обучающимися необходимыми элементами компетенций на уровне знаний, навыков и умений. Итоговая оценка, полученная с учетом оценивания компетенций на различных этапах их формирования, показывает успешность освоения компетенций обучающимися.</w:t>
      </w:r>
    </w:p>
    <w:p w:rsidR="006852A9" w:rsidRPr="0078089C" w:rsidRDefault="006852A9" w:rsidP="006852A9">
      <w:pPr>
        <w:spacing w:line="360" w:lineRule="auto"/>
        <w:ind w:firstLine="708"/>
        <w:jc w:val="both"/>
      </w:pPr>
      <w:r w:rsidRPr="0078089C">
        <w:t>При выставлении оценки учитывается качество представленных практикантом материалов и отзыв руководителя о работе обучающегося в период практики.</w:t>
      </w:r>
    </w:p>
    <w:p w:rsidR="0023285A" w:rsidRPr="005A3B10" w:rsidRDefault="0023285A" w:rsidP="005A3B10">
      <w:pPr>
        <w:spacing w:line="360" w:lineRule="auto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2014"/>
        <w:gridCol w:w="1980"/>
        <w:gridCol w:w="2160"/>
        <w:gridCol w:w="2007"/>
      </w:tblGrid>
      <w:tr w:rsidR="0023285A" w:rsidRPr="005A3B10" w:rsidTr="004944CB">
        <w:trPr>
          <w:trHeight w:val="288"/>
        </w:trPr>
        <w:tc>
          <w:tcPr>
            <w:tcW w:w="1514" w:type="dxa"/>
            <w:vMerge w:val="restart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Критерий</w:t>
            </w:r>
          </w:p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оценивания</w:t>
            </w:r>
          </w:p>
        </w:tc>
        <w:tc>
          <w:tcPr>
            <w:tcW w:w="8161" w:type="dxa"/>
            <w:gridSpan w:val="4"/>
          </w:tcPr>
          <w:p w:rsidR="0023285A" w:rsidRPr="005A3B10" w:rsidRDefault="0023285A" w:rsidP="005A3B10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Шкалы оценивания/показатели оценивания</w:t>
            </w:r>
          </w:p>
        </w:tc>
      </w:tr>
      <w:tr w:rsidR="0023285A" w:rsidRPr="005A3B10" w:rsidTr="004944CB">
        <w:trPr>
          <w:trHeight w:val="351"/>
        </w:trPr>
        <w:tc>
          <w:tcPr>
            <w:tcW w:w="1514" w:type="dxa"/>
            <w:vMerge/>
            <w:vAlign w:val="center"/>
          </w:tcPr>
          <w:p w:rsidR="0023285A" w:rsidRPr="005A3B10" w:rsidRDefault="0023285A" w:rsidP="005A3B10">
            <w:pPr>
              <w:spacing w:line="360" w:lineRule="auto"/>
              <w:rPr>
                <w:b/>
              </w:rPr>
            </w:pPr>
          </w:p>
        </w:tc>
        <w:tc>
          <w:tcPr>
            <w:tcW w:w="2014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«отлично»</w:t>
            </w:r>
          </w:p>
        </w:tc>
        <w:tc>
          <w:tcPr>
            <w:tcW w:w="1980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«хорошо»</w:t>
            </w:r>
          </w:p>
        </w:tc>
        <w:tc>
          <w:tcPr>
            <w:tcW w:w="2160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«удовлетворительно</w:t>
            </w:r>
          </w:p>
        </w:tc>
        <w:tc>
          <w:tcPr>
            <w:tcW w:w="2007" w:type="dxa"/>
          </w:tcPr>
          <w:p w:rsidR="0023285A" w:rsidRPr="005A3B10" w:rsidRDefault="0023285A" w:rsidP="005A3B10">
            <w:pPr>
              <w:spacing w:line="360" w:lineRule="auto"/>
              <w:jc w:val="center"/>
            </w:pPr>
            <w:r w:rsidRPr="005A3B10">
              <w:t>оценка «неудовлетворительно»</w:t>
            </w:r>
          </w:p>
        </w:tc>
      </w:tr>
      <w:tr w:rsidR="0023285A" w:rsidRPr="005A3B10" w:rsidTr="004944CB">
        <w:tc>
          <w:tcPr>
            <w:tcW w:w="15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Оценивание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программы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практики/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содержание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отзыва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руководителя</w:t>
            </w:r>
          </w:p>
        </w:tc>
        <w:tc>
          <w:tcPr>
            <w:tcW w:w="20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– своевременно, качественно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выполнил весь объем работы,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требуемый программой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показал глубокую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теоретическую, методическую,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профессионально-прикладную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подготовку;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умело применил полученные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знания во время прохождения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ответственно и с интересом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относился к своей работе</w:t>
            </w:r>
          </w:p>
        </w:tc>
        <w:tc>
          <w:tcPr>
            <w:tcW w:w="198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– демонстрирует достаточно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полные знания всех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профессионально-прикладных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и методических вопросов 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объеме программы практики;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полностью выполнил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программу, с незначительными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отклонениями от </w:t>
            </w:r>
            <w:r w:rsidRPr="005A3B10">
              <w:lastRenderedPageBreak/>
              <w:t xml:space="preserve">качественных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параметров;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проявил себя как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ответственный исполнитель,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заинтересованный в будущей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деятельности</w:t>
            </w:r>
          </w:p>
        </w:tc>
        <w:tc>
          <w:tcPr>
            <w:tcW w:w="216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выполнил программу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практики, однако часть заданий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вызвала затруднения;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не проявил глубоких знаний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теории и умения применять ее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на практике, допускал ошибки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 планировании и решении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задач;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в процессе работы не проявил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достаточной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самостоятельности,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инициативы 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заинтересованности</w:t>
            </w:r>
          </w:p>
        </w:tc>
        <w:tc>
          <w:tcPr>
            <w:tcW w:w="2007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владеет фрагментарными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знаниями и не умеет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применить их на практике,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не способен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самостоятельно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продемонстрировать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наличие знаний при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решении заданий;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- не выполнил программу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практики в </w:t>
            </w:r>
            <w:r w:rsidRPr="005A3B10">
              <w:lastRenderedPageBreak/>
              <w:t>полном объеме</w:t>
            </w:r>
          </w:p>
        </w:tc>
      </w:tr>
      <w:tr w:rsidR="0023285A" w:rsidRPr="005A3B10" w:rsidTr="004944CB">
        <w:tc>
          <w:tcPr>
            <w:tcW w:w="15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Оценивание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содержания 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оформления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отчета по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практике</w:t>
            </w:r>
          </w:p>
        </w:tc>
        <w:tc>
          <w:tcPr>
            <w:tcW w:w="2014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Отчет по практике выполнен 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полном объеме и </w:t>
            </w:r>
            <w:proofErr w:type="gramStart"/>
            <w:r w:rsidRPr="005A3B10">
              <w:t>в  соответствии</w:t>
            </w:r>
            <w:proofErr w:type="gramEnd"/>
            <w:r w:rsidRPr="005A3B10">
              <w:t xml:space="preserve"> с требованиями.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Результативность практики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представлена в количественной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и качественной обработке,  продуктах деятельности.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Материал изложен грамотно,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доказательно.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Свободно используются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понятия, термины,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формулировки.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Обучающийся </w:t>
            </w:r>
            <w:r w:rsidRPr="005A3B10">
              <w:lastRenderedPageBreak/>
              <w:t xml:space="preserve">соотносит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выполненные задания с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формированием компетенций</w:t>
            </w:r>
          </w:p>
        </w:tc>
        <w:tc>
          <w:tcPr>
            <w:tcW w:w="198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Грамотно использует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профессиональную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терминологию при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оформлении отчетной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документации по практике.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Четко и полно излагает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материал, но не всегда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последовательно.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Описывает и анализирует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выполненные задания, но не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всегда четко соотносит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выполнение профессиональн</w:t>
            </w:r>
            <w:r w:rsidRPr="005A3B10">
              <w:lastRenderedPageBreak/>
              <w:t xml:space="preserve">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деятельности с формированием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определенной компетенции</w:t>
            </w:r>
          </w:p>
        </w:tc>
        <w:tc>
          <w:tcPr>
            <w:tcW w:w="2160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Низкий уровень владения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профессиональным стилем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речи в изложении материала.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Низкий уровень оформления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документации по практике;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низкий уровень владения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методической терминологией.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Не умеет доказательно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представить материал. 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Отчет носит описательный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характер, без элементов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анализа.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Низкое качество </w:t>
            </w:r>
            <w:r w:rsidRPr="005A3B10">
              <w:lastRenderedPageBreak/>
              <w:t xml:space="preserve">выполнения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заданий, направленных на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формирование компетенций</w:t>
            </w:r>
          </w:p>
        </w:tc>
        <w:tc>
          <w:tcPr>
            <w:tcW w:w="2007" w:type="dxa"/>
          </w:tcPr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lastRenderedPageBreak/>
              <w:t xml:space="preserve">Документы по практике не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оформлены в соответствии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с требованиями.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Описание и анализ видов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деятельности,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выполненных заданий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 xml:space="preserve">отсутствует или носит </w:t>
            </w:r>
          </w:p>
          <w:p w:rsidR="0023285A" w:rsidRPr="005A3B10" w:rsidRDefault="0023285A" w:rsidP="005A3B10">
            <w:pPr>
              <w:spacing w:line="360" w:lineRule="auto"/>
              <w:jc w:val="both"/>
            </w:pPr>
            <w:r w:rsidRPr="005A3B10">
              <w:t>фрагментарный характер</w:t>
            </w:r>
          </w:p>
        </w:tc>
      </w:tr>
    </w:tbl>
    <w:p w:rsidR="0023285A" w:rsidRPr="005A3B10" w:rsidRDefault="0023285A" w:rsidP="005A3B10">
      <w:pPr>
        <w:spacing w:line="360" w:lineRule="auto"/>
        <w:ind w:firstLine="708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jc w:val="both"/>
      </w:pPr>
    </w:p>
    <w:p w:rsidR="0023285A" w:rsidRDefault="0023285A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6852A9" w:rsidRDefault="006852A9" w:rsidP="005A3B10">
      <w:pPr>
        <w:spacing w:line="360" w:lineRule="auto"/>
        <w:jc w:val="both"/>
      </w:pPr>
    </w:p>
    <w:p w:rsidR="0023285A" w:rsidRPr="005A3B10" w:rsidRDefault="003723B4" w:rsidP="005A3B10">
      <w:pPr>
        <w:spacing w:line="360" w:lineRule="auto"/>
        <w:ind w:firstLine="708"/>
        <w:jc w:val="center"/>
        <w:rPr>
          <w:b/>
        </w:rPr>
      </w:pPr>
      <w:r>
        <w:rPr>
          <w:b/>
        </w:rPr>
        <w:lastRenderedPageBreak/>
        <w:t>Раздел 10</w:t>
      </w:r>
      <w:r w:rsidR="0023285A" w:rsidRPr="005A3B10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23285A" w:rsidRPr="005A3B10" w:rsidRDefault="0023285A" w:rsidP="005A3B10">
      <w:pPr>
        <w:spacing w:line="360" w:lineRule="auto"/>
        <w:ind w:firstLine="708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Pr="005A3B10">
        <w:t>«Правовое обеспечение национальной безопасности», проводимой в органах государственной власти и местного самоуправления</w:t>
      </w:r>
      <w:r w:rsidR="003723B4">
        <w:t>.</w:t>
      </w:r>
      <w:r w:rsidRPr="005A3B10">
        <w:t xml:space="preserve">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1а. Подготовка аналитической справки по конкретной правовой ситуации.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1б. Подготовка проекта решения по обращению гражданина или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1в. </w:t>
      </w:r>
      <w:r w:rsidR="007855BC" w:rsidRPr="00927BD8">
        <w:t xml:space="preserve">Изучить основные направления работы </w:t>
      </w:r>
      <w:r w:rsidR="007855BC">
        <w:t>государственного органа</w:t>
      </w:r>
      <w:r w:rsidR="007855BC" w:rsidRPr="00927BD8">
        <w:t>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1г. Оформление материалов юридических дел.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1д. Изучение структуры органа государственной власти.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1е. Выявление особенностей взаимодействия структурных подразделений.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="006852A9" w:rsidRPr="005A3B10">
        <w:t>«Правовое обеспечение национальной безопасности»</w:t>
      </w:r>
      <w:r w:rsidRPr="005A3B10">
        <w:t xml:space="preserve">, проводимой в представительных (законодательных) органах власти: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2а. Подготовка сопроводительного письма.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2б. </w:t>
      </w:r>
      <w:r w:rsidR="007855BC" w:rsidRPr="001E0D2B">
        <w:t>Изучение оперативной обстановки на территории подконтрольной ОВД.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2в. </w:t>
      </w:r>
      <w:r w:rsidR="007855BC" w:rsidRPr="001E0D2B">
        <w:t>Изучение внутреннего распорядка органа государственной власти.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2г. Подготовка проекта сопроводительной справки к законопроекту.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2д. Анализ  законопроекта  и  разработка  предложений  по  его  дополнению  и изменению.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2е. </w:t>
      </w:r>
      <w:r w:rsidR="007855BC" w:rsidRPr="00DF1F7D">
        <w:t>Составление протокола об административных правонарушениях.</w:t>
      </w:r>
    </w:p>
    <w:p w:rsidR="0023285A" w:rsidRPr="005A3B10" w:rsidRDefault="007855BC" w:rsidP="005A3B10">
      <w:pPr>
        <w:spacing w:line="360" w:lineRule="auto"/>
        <w:ind w:firstLine="708"/>
        <w:jc w:val="both"/>
      </w:pPr>
      <w:r>
        <w:t>Задание</w:t>
      </w:r>
      <w:r w:rsidR="0023285A" w:rsidRPr="005A3B10">
        <w:t xml:space="preserve"> 2ж.  Изучение  практики  информирования  населения  о  законотворческой деятельности.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2з. Привлечение к участию граждан к нормотворческой работе.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направления </w:t>
      </w:r>
      <w:r w:rsidR="003723B4" w:rsidRPr="005A3B10">
        <w:t>«</w:t>
      </w:r>
      <w:r w:rsidR="003723B4">
        <w:t>Правовое обеспечение национальной безопасности</w:t>
      </w:r>
      <w:r w:rsidR="003723B4" w:rsidRPr="005A3B10">
        <w:t>»</w:t>
      </w:r>
      <w:r w:rsidRPr="005A3B10">
        <w:t xml:space="preserve">, проводимой в органах исполнительной власти и местных администрациях: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3а. Подготовка проекта запроса документов и материалов.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3б. </w:t>
      </w:r>
      <w:r w:rsidR="007855BC" w:rsidRPr="001E0D2B">
        <w:t>Изучение должностных инструкций.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3в. Подготовка проекта ответа на обращение государственного органа.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lastRenderedPageBreak/>
        <w:t xml:space="preserve">Задание 3г. Подготовка правовой ситуации и предложение возможных мер реагирования по ней.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3д.  Сопровождение  представителей  органа  исполнительной  власти  и  местной администрации в ходе выездной проверки, посещении государственных органов или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3е. Оформление материалов учетных дел и дел текущих проверок.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3ж. Составление профессионального портрета сотрудника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="006852A9" w:rsidRPr="005A3B10">
        <w:t>«Правовое обеспечение национальной безопасности»</w:t>
      </w:r>
      <w:r w:rsidRPr="005A3B10">
        <w:t xml:space="preserve">, проводимой в судах: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4а. Участие в подготовке к судебному заседанию, оповещении участников процесса.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4б. Составление проектов судебных писем и запросов.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4в. Участие в оформлении результатов протоколирования судебного заседания. 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4г. Участие в структурировании и систематизации архивных дел.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4д.  Оформление  материалов  гражданских  и  уголовных  дел,  находящихся  на рассмотрении суда.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направления </w:t>
      </w:r>
      <w:r w:rsidR="003723B4" w:rsidRPr="005A3B10">
        <w:t>«</w:t>
      </w:r>
      <w:r w:rsidR="003723B4">
        <w:t>Правовое обеспечение национальной безопасности</w:t>
      </w:r>
      <w:r w:rsidR="003723B4" w:rsidRPr="005A3B10">
        <w:t>»</w:t>
      </w:r>
      <w:r w:rsidRPr="005A3B10">
        <w:t xml:space="preserve">, проводимой в прокуратуре: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 5а.  Анализ  правовой  ситуации  и  предложение  возможных  мер  прокурорского реагирования.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5б. Присутствие в группе при проведении прокурорской проверки организации.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5в. Подготовка проекта письма с ответом на обращение гражданина.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5г. Подготовка проекта представления прокурора.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5д. Подготовка проекта предупреждения прокурора.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5е. Оформление материалов дела прокурорской проверки.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5ж. Оформление материалов надзорного дела по уголовному делу.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Задание 5з. Подготовка отчета по практике. 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 xml:space="preserve">Типовые задания </w:t>
      </w:r>
      <w:r w:rsidR="00681FE8">
        <w:rPr>
          <w:color w:val="000000"/>
        </w:rPr>
        <w:t xml:space="preserve">производственной </w:t>
      </w:r>
      <w:r w:rsidRPr="005A3B10">
        <w:t xml:space="preserve">практики для обучающихся </w:t>
      </w:r>
      <w:r w:rsidR="006852A9">
        <w:t xml:space="preserve">по специальности </w:t>
      </w:r>
      <w:r w:rsidR="006852A9" w:rsidRPr="005A3B10">
        <w:t>«Правовое обеспечение национальной безопасности»</w:t>
      </w:r>
      <w:r w:rsidRPr="005A3B10">
        <w:t>, проводимой в ОВД МВД ПМР:</w:t>
      </w:r>
    </w:p>
    <w:p w:rsidR="0023285A" w:rsidRPr="005A3B10" w:rsidRDefault="007855BC" w:rsidP="005A3B10">
      <w:pPr>
        <w:spacing w:line="360" w:lineRule="auto"/>
        <w:ind w:firstLine="708"/>
        <w:jc w:val="both"/>
      </w:pPr>
      <w:r>
        <w:t xml:space="preserve">Задание 6а. Изучить нормативные </w:t>
      </w:r>
      <w:r w:rsidR="0023285A" w:rsidRPr="005A3B10">
        <w:t>правовые акты и иные документы, регулирующие деятельность следователей, дознавателей, инспекторов, оперуполномоченных и других сотрудников ОВД.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lastRenderedPageBreak/>
        <w:t>Задание 6б. Ознакомиться с деятельностью подразделений УВД-ОВД, работой дежурной части и других подразделений.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6в. По возможности выезжать на места происшествий.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6г. Присутствовать при приёме заявлений о преступлениях, допросах.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6д. Присутствовать при производстве отдельных следственных действий.</w:t>
      </w:r>
    </w:p>
    <w:p w:rsidR="0023285A" w:rsidRPr="005A3B10" w:rsidRDefault="0023285A" w:rsidP="005A3B10">
      <w:pPr>
        <w:spacing w:line="360" w:lineRule="auto"/>
        <w:ind w:firstLine="708"/>
        <w:jc w:val="both"/>
      </w:pPr>
      <w:r w:rsidRPr="005A3B10">
        <w:t>Задание 6е. Составлять проекты уголовно-процессуальных документов.</w:t>
      </w: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3723B4" w:rsidRDefault="003723B4" w:rsidP="005A3B10">
      <w:pPr>
        <w:spacing w:line="360" w:lineRule="auto"/>
        <w:jc w:val="center"/>
        <w:rPr>
          <w:b/>
        </w:rPr>
      </w:pPr>
    </w:p>
    <w:p w:rsidR="007855BC" w:rsidRPr="00DF1F7D" w:rsidRDefault="007855BC" w:rsidP="007855BC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11</w:t>
      </w:r>
      <w:r w:rsidRPr="00DF1F7D">
        <w:rPr>
          <w:b/>
        </w:rPr>
        <w:t xml:space="preserve">. Учебно-методическое и информационное обеспечение при прохождении </w:t>
      </w:r>
      <w:r w:rsidRPr="00310F1F">
        <w:rPr>
          <w:b/>
        </w:rPr>
        <w:t>производственной</w:t>
      </w:r>
      <w:r w:rsidRPr="00DF1F7D">
        <w:rPr>
          <w:b/>
        </w:rPr>
        <w:t xml:space="preserve"> практики</w:t>
      </w:r>
    </w:p>
    <w:p w:rsidR="007855BC" w:rsidRPr="00EA4BC6" w:rsidRDefault="007855BC" w:rsidP="007855BC">
      <w:pPr>
        <w:spacing w:line="360" w:lineRule="auto"/>
        <w:jc w:val="center"/>
        <w:rPr>
          <w:b/>
        </w:rPr>
      </w:pPr>
    </w:p>
    <w:p w:rsidR="007855BC" w:rsidRPr="00EA4BC6" w:rsidRDefault="007855BC" w:rsidP="007855BC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Основная литература</w:t>
      </w:r>
    </w:p>
    <w:p w:rsidR="007855BC" w:rsidRPr="00EA4BC6" w:rsidRDefault="007855BC" w:rsidP="007855BC">
      <w:pPr>
        <w:tabs>
          <w:tab w:val="left" w:pos="284"/>
        </w:tabs>
        <w:spacing w:line="360" w:lineRule="auto"/>
        <w:jc w:val="center"/>
        <w:rPr>
          <w:b/>
        </w:rPr>
      </w:pP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</w:tabs>
        <w:spacing w:line="360" w:lineRule="auto"/>
        <w:ind w:hanging="360"/>
        <w:jc w:val="both"/>
      </w:pPr>
      <w:r>
        <w:t xml:space="preserve">1.1 </w:t>
      </w:r>
      <w:r w:rsidRPr="00E96F85">
        <w:t>Конституция Приднестровской Молдавской Республики, принята на всенародном референдуме 24 декабря 1995 г., подписана Президентом Приднестровской Молдавско</w:t>
      </w:r>
      <w:r>
        <w:t>й Республики 17 января 1996 г. с изменениями и дополнениями.</w:t>
      </w:r>
      <w:r w:rsidRPr="00E96F85">
        <w:t xml:space="preserve"> </w:t>
      </w: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  <w:tab w:val="left" w:pos="567"/>
        </w:tabs>
        <w:snapToGrid w:val="0"/>
        <w:spacing w:line="360" w:lineRule="auto"/>
        <w:ind w:hanging="360"/>
        <w:jc w:val="both"/>
      </w:pPr>
      <w:r>
        <w:t xml:space="preserve">1.2. </w:t>
      </w:r>
      <w:r w:rsidRPr="00E96F85">
        <w:t>Конституционный закон Приднестровской Молдавской Республики от 23 июля 2002 года  «О гражданстве Приднестровской Молдавской Республики» (САЗ 02-30) с изменениями и дополнениями.</w:t>
      </w: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  <w:tab w:val="left" w:pos="567"/>
        </w:tabs>
        <w:snapToGrid w:val="0"/>
        <w:spacing w:line="360" w:lineRule="auto"/>
        <w:ind w:hanging="360"/>
        <w:jc w:val="both"/>
      </w:pPr>
      <w:r>
        <w:t xml:space="preserve">1.3. </w:t>
      </w:r>
      <w:r w:rsidRPr="00E96F85">
        <w:t>Конституционный закон Приднестровской Молдавской Республики  от 20 ноября 2002 года «О Конституционном суде Приднестровской Молдавской Республики» (САЗ 02-47) с изменениями и дополнениями.</w:t>
      </w:r>
    </w:p>
    <w:p w:rsidR="007855BC" w:rsidRPr="00E96F85" w:rsidRDefault="007855BC" w:rsidP="002108DF">
      <w:pPr>
        <w:numPr>
          <w:ilvl w:val="1"/>
          <w:numId w:val="20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1.4. </w:t>
      </w:r>
      <w:r w:rsidRPr="00E96F85">
        <w:t>Конституционный закон Приднестровской Молдавской Республики  от 7 июля 2003 года «О Верховном суде Приднестровской Молдавской Республики» (САЗ 03-14)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30 ноября 2011 года № 224-КЗ-</w:t>
      </w:r>
      <w:r w:rsidRPr="00E96F85">
        <w:rPr>
          <w:lang w:val="en-US"/>
        </w:rPr>
        <w:t>V</w:t>
      </w:r>
      <w:r w:rsidRPr="00E96F85">
        <w:t xml:space="preserve"> «О Правительстве Приднестровской Молдавской Республики» (САЗ 11-48)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23 июля 2002 года N 165-КЗ-III «Об особых правовых режимах» (САЗ 02-30)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2005года № 621-КЗ-III «О статусе судей в Приднестровской Молдавской Республике» (САЗ 05-33)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 года № 620-КЗ-</w:t>
      </w:r>
      <w:r w:rsidRPr="00E96F85">
        <w:rPr>
          <w:lang w:val="en-US"/>
        </w:rPr>
        <w:t>III</w:t>
      </w:r>
      <w:r w:rsidRPr="00E96F85">
        <w:t xml:space="preserve"> «О судебной системе  в Приднестровской Молдавской Республике» (САЗ 05-33)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19 марта 1996 года «О статусе депутата Верховного Совета Приднестровской Молдавской Республики» (СЗМР 96-1)с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Конституционный закон Приднестровской Молдавской Республики от </w:t>
      </w:r>
      <w:r w:rsidRPr="00E96F85">
        <w:rPr>
          <w:rFonts w:eastAsia="Arial Unicode MS"/>
        </w:rPr>
        <w:t>31 июля 2006 года</w:t>
      </w:r>
      <w:r w:rsidRPr="00E96F85">
        <w:t xml:space="preserve"> </w:t>
      </w:r>
      <w:r w:rsidRPr="00E96F85">
        <w:rPr>
          <w:rFonts w:eastAsia="Arial Unicode MS"/>
        </w:rPr>
        <w:t>66-КЗ-IV</w:t>
      </w:r>
      <w:r w:rsidRPr="00E96F85">
        <w:t xml:space="preserve"> «О Прокуратуре Приднестровской Молдавской Республики» (САЗ 06-32)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Избирательный кодекс Приднестровской Молдавской Республики от 5 августа 2000 года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Кодекс «О браке и </w:t>
      </w:r>
      <w:proofErr w:type="gramStart"/>
      <w:r w:rsidRPr="00E96F85">
        <w:t>семье  Приднестровской</w:t>
      </w:r>
      <w:proofErr w:type="gramEnd"/>
      <w:r w:rsidRPr="00E96F85">
        <w:t xml:space="preserve"> Молдавской Республики» принят Верховным Советом Приднестровской Молдавской Республики 19 июля 2002 года вступил в силу с 22 июля 2002 года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18 июля 1995 года «О милиции» (СЗМР 95-3)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декабря 1996 года № 23-КЗ «О статусе народных депутатов местных Советов народных депутатов Приднестровской Молдавской Республики» (СЗМР 96-4)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августа 2002 года № 182-З-III «О Счетной палате Приднестровской Молдавской Республики» (САЗ 02-32)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 Республики от 8 сентября 1992 года «О языках в Приднестровской Молдавской Республике» (СЗМР 92-3) с изменениями. 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 Республики от 27 октября 1992 года «О безопасности «(СЗМЗ 92-4)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 Республики от  </w:t>
      </w:r>
      <w:r w:rsidRPr="00E96F85">
        <w:rPr>
          <w:caps/>
        </w:rPr>
        <w:t xml:space="preserve">15 </w:t>
      </w:r>
      <w:r w:rsidRPr="00E96F85">
        <w:t>февраля 2007 года № 172-З-</w:t>
      </w:r>
      <w:r w:rsidRPr="00E96F85">
        <w:rPr>
          <w:lang w:val="en-US"/>
        </w:rPr>
        <w:t>IV</w:t>
      </w:r>
      <w:r w:rsidRPr="00E96F85">
        <w:t xml:space="preserve"> «О гарантиях лицам, занимавшим должности Президента Приднестровской Молдавской Республики, Вице-Президента Приднестровской Молдавской Республики, Председателя Верховного Совета Приднестровской Молдавской Республики и прекратившим исполнение своих полномочий, и членам их семей (САЗ 07-8)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мая 2013 года «О государственной границе Приднестровской Молдавской Республики» (САЗ 13-23).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 </w:t>
      </w:r>
      <w:r w:rsidRPr="00E96F85">
        <w:rPr>
          <w:caps/>
        </w:rPr>
        <w:t xml:space="preserve">25 </w:t>
      </w:r>
      <w:r w:rsidRPr="00E96F85">
        <w:t xml:space="preserve">апреля 2012 года </w:t>
      </w:r>
      <w:r w:rsidRPr="00E96F85">
        <w:rPr>
          <w:caps/>
        </w:rPr>
        <w:t>№ 49-З-</w:t>
      </w:r>
      <w:r w:rsidRPr="00E96F85">
        <w:rPr>
          <w:caps/>
          <w:lang w:val="en-US"/>
        </w:rPr>
        <w:t>V</w:t>
      </w:r>
      <w:r w:rsidRPr="00E96F85">
        <w:rPr>
          <w:caps/>
        </w:rPr>
        <w:t xml:space="preserve"> </w:t>
      </w:r>
      <w:r w:rsidRPr="00E96F85">
        <w:t>«О системе государственной службы Приднестровской Молдавской Республики» (САЗ 12-18).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rFonts w:eastAsia="Arial Unicode MS"/>
        </w:rPr>
        <w:t>27 апреля 2012 года</w:t>
      </w:r>
      <w:r w:rsidRPr="00E96F85">
        <w:t xml:space="preserve">   </w:t>
      </w:r>
      <w:r w:rsidRPr="00E96F85">
        <w:rPr>
          <w:rFonts w:eastAsia="Arial Unicode MS"/>
        </w:rPr>
        <w:t>№ 53-З-V</w:t>
      </w:r>
      <w:r w:rsidRPr="00E96F85">
        <w:t xml:space="preserve"> «О государственной гражданской службе Приднестровской Молдавской Республике» (САЗ 12-18)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ноября 1994 года «Об органах местной власти, местного самоуправления и государственной администрации в Приднестровской Молдавской Республике» (СЗМР 94-4)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8 декабря 2003 года № 367-З-III «Об обращениях граждан» (САЗ 03-50)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bCs/>
          <w:caps/>
        </w:rPr>
        <w:t xml:space="preserve">4 </w:t>
      </w:r>
      <w:r w:rsidRPr="00E96F85">
        <w:rPr>
          <w:bCs/>
        </w:rPr>
        <w:t xml:space="preserve">августа 2008 года </w:t>
      </w:r>
      <w:r w:rsidRPr="00E96F85">
        <w:rPr>
          <w:bCs/>
          <w:caps/>
        </w:rPr>
        <w:t>№ 528-З-I</w:t>
      </w:r>
      <w:r w:rsidRPr="00E96F85">
        <w:rPr>
          <w:bCs/>
          <w:caps/>
          <w:lang w:val="en-US"/>
        </w:rPr>
        <w:t>V</w:t>
      </w:r>
      <w:r w:rsidRPr="00E96F85">
        <w:rPr>
          <w:bCs/>
          <w:caps/>
        </w:rPr>
        <w:t xml:space="preserve"> </w:t>
      </w:r>
      <w:r w:rsidRPr="00E96F85">
        <w:t xml:space="preserve">«Об общественных объединениях» </w:t>
      </w:r>
      <w:r w:rsidRPr="00E96F85">
        <w:rPr>
          <w:bCs/>
          <w:caps/>
        </w:rPr>
        <w:t>(САЗ 08-31)</w:t>
      </w:r>
      <w:r w:rsidRPr="00E96F85">
        <w:t xml:space="preserve">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января 2000 года № 239-3 «О политических партиях» (СЗМР 00-1)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мая 2002 года № 123-З-III «Об актах законодательства Приднестровской Молдавской Республики» (САЗ 02- 19)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 от 13 декабря 2005 года N 701-З-III «О статусе столицы Приднестровской Молдавской Республики» (САЗ 05-51).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5 декабря 2002 </w:t>
      </w:r>
      <w:proofErr w:type="gramStart"/>
      <w:r w:rsidRPr="00E96F85">
        <w:t>года  №</w:t>
      </w:r>
      <w:proofErr w:type="gramEnd"/>
      <w:r w:rsidRPr="00E96F85">
        <w:t xml:space="preserve"> 210-З-III «Об организации проведения собраний» САЗ 02-49) </w:t>
      </w:r>
      <w:r w:rsidRPr="00E96F85">
        <w:rPr>
          <w:lang w:val="en-US"/>
        </w:rPr>
        <w:t>c</w:t>
      </w:r>
      <w:r w:rsidRPr="00E96F85">
        <w:t xml:space="preserve">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марта 2002 года № 104-З-III «О паспорте гражданина Приднестровской Молдавской Республики» (САЗ 02-11)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июня 1998 года № 107-З «О животном мире» (СЗМР 98-3) c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16 января 1997 года № 29-3 «Об охране здоровья граждан» (СЗМР 97-1)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 от 2 октября 2009 года № 878-З-</w:t>
      </w:r>
      <w:r w:rsidRPr="00E96F85">
        <w:rPr>
          <w:lang w:val="en-US"/>
        </w:rPr>
        <w:t>IV</w:t>
      </w:r>
      <w:r w:rsidRPr="00E96F85">
        <w:t xml:space="preserve"> «Об охране атмосферного воздуха» (САЗ 09-40)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июля 2000 года № 304-3 «О внутренних войсках»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июня 2000 года № 303-З «О вооруженных силах»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N 292-З «О всеобщей воинской обязанности и военной службе»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</w:t>
      </w:r>
      <w:r w:rsidRPr="00E96F85">
        <w:rPr>
          <w:bCs/>
        </w:rPr>
        <w:t xml:space="preserve"> 26 октября 2012 года № 205-З-</w:t>
      </w:r>
      <w:r w:rsidRPr="00E96F85">
        <w:rPr>
          <w:bCs/>
          <w:lang w:val="en-US"/>
        </w:rPr>
        <w:t>V</w:t>
      </w:r>
      <w:r w:rsidRPr="00E96F85">
        <w:rPr>
          <w:bCs/>
        </w:rPr>
        <w:t xml:space="preserve"> «О </w:t>
      </w:r>
      <w:r w:rsidRPr="00E96F85">
        <w:t>Следственном комитете Приднестровской Молдавской Республики</w:t>
      </w:r>
      <w:r w:rsidRPr="00E96F85">
        <w:rPr>
          <w:bCs/>
        </w:rPr>
        <w:t xml:space="preserve"> (САЗ 12-44)</w:t>
      </w:r>
      <w:r w:rsidRPr="00E96F85">
        <w:t xml:space="preserve">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27 июня 2003 года № 294-З-III «Об образовании» (САЗ 03-26)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</w:t>
      </w:r>
      <w:r w:rsidRPr="00E96F85">
        <w:rPr>
          <w:b/>
        </w:rPr>
        <w:t xml:space="preserve"> </w:t>
      </w:r>
      <w:r w:rsidRPr="00E96F85">
        <w:t>от 21 августа 2008 года № 535-З-IV «О культуре» (САЗ 08-33)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№ 292-З «О всеобщей воинской обязанности и военной службе» (СЗМР 00-2)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Верховного Совета Приднестровской Молдавской Республики от 30 мая 2012 года № 1061 «Об утверждении Перечня должностей государственной гражданской службы в Верховном Совете Приднестровской Молдавской Республики» (САЗ 12-23).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12 июня 2001 года № 295 «Об утверждении Положения «О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Республики» с изменениями.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 от 20 февраля 2012 года № 115 «Об утверждении Положения об  Администрации Президента Приднестровской Молдавской Республики» (САЗ 12-10).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21 декабря 2007 года № 838 «Об установлении миграционного контроля на территории Приднестровской Молдавской Республики» (САЗ 07-52).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 от 23 августа 2006 года № 457 «Об утверждении  Положения «О Комиссии по защите прав несовершеннолетних»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9 декабря 2013 года № 303 «Об утверждении Положения о порядке работы с обращениями граждан в Правительстве Приднестровской Молдавской Республики» (САЗ 13-49).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15 марта 2012 года № 21 «О Президиуме Правительства Приднестровской Молдавской Республики» (САЗ 12-13)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21 марта 2013 года № 59 «О Регламенте Правительства Приднестровской Молдавской Республики» (САЗ 13-11)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lastRenderedPageBreak/>
        <w:t>Постановление Правительства Приднестровской Молдавской Республики от 10 февраля 2012 года № 2 «Об Аппарате Правительства Приднестровской Молдавской Республики» (САЗ 12-7)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10 февраля 2012 года № 3 «Об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Республики» (САЗ 12-7).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rPr>
          <w:color w:val="000000"/>
        </w:rPr>
        <w:t xml:space="preserve">Постановление Правительства </w:t>
      </w:r>
      <w:r w:rsidRPr="00E96F85">
        <w:t>Приднестровской Молдавской Республики</w:t>
      </w:r>
      <w:r w:rsidRPr="00E96F85">
        <w:rPr>
          <w:color w:val="000000"/>
        </w:rPr>
        <w:t xml:space="preserve"> от 15 марта 2012 года № 23 «Об утверждении Положения о государственной администрации города (района) Приднестровской Молдавской Республики» (САЗ 12-13)</w:t>
      </w:r>
      <w:r w:rsidRPr="00E96F85">
        <w:t xml:space="preserve"> с изменениями и дополнениями.</w:t>
      </w:r>
    </w:p>
    <w:p w:rsidR="007855BC" w:rsidRPr="00E96F85" w:rsidRDefault="007855BC" w:rsidP="002108DF">
      <w:pPr>
        <w:numPr>
          <w:ilvl w:val="0"/>
          <w:numId w:val="20"/>
        </w:numPr>
        <w:tabs>
          <w:tab w:val="left" w:pos="567"/>
        </w:tabs>
        <w:snapToGrid w:val="0"/>
        <w:spacing w:line="360" w:lineRule="auto"/>
        <w:jc w:val="both"/>
      </w:pPr>
      <w:r w:rsidRPr="00E96F85">
        <w:t>Приказ Министерства внутренних дел Приднестровской Молдавской Республики от 21 января 2003 года № 25 «Об утверждении и введении в действие «Положения о прохождении службы в органах внутренних дел Приднестровской Молдавской Республики» с изменениями и дополнениями.</w:t>
      </w:r>
    </w:p>
    <w:p w:rsidR="007855BC" w:rsidRDefault="007855BC" w:rsidP="007855BC">
      <w:pPr>
        <w:pStyle w:val="22"/>
        <w:spacing w:after="0" w:line="360" w:lineRule="auto"/>
        <w:ind w:left="0"/>
        <w:jc w:val="center"/>
        <w:rPr>
          <w:b/>
        </w:rPr>
      </w:pPr>
    </w:p>
    <w:p w:rsidR="007855BC" w:rsidRPr="006E1A96" w:rsidRDefault="007855BC" w:rsidP="007855BC">
      <w:pPr>
        <w:pStyle w:val="22"/>
        <w:numPr>
          <w:ilvl w:val="0"/>
          <w:numId w:val="16"/>
        </w:numPr>
        <w:spacing w:after="0" w:line="360" w:lineRule="auto"/>
        <w:jc w:val="center"/>
        <w:rPr>
          <w:rFonts w:ascii="Times New Roman" w:hAnsi="Times New Roman"/>
          <w:b/>
        </w:rPr>
      </w:pPr>
      <w:r w:rsidRPr="006E1A96">
        <w:rPr>
          <w:rFonts w:ascii="Times New Roman" w:hAnsi="Times New Roman"/>
          <w:b/>
        </w:rPr>
        <w:t>Дополнительная литература</w:t>
      </w:r>
    </w:p>
    <w:p w:rsidR="007855BC" w:rsidRPr="00EA4BC6" w:rsidRDefault="007855BC" w:rsidP="007855BC">
      <w:pPr>
        <w:pStyle w:val="Style12"/>
        <w:widowControl/>
        <w:spacing w:line="360" w:lineRule="auto"/>
        <w:rPr>
          <w:rStyle w:val="FontStyle57"/>
        </w:rPr>
      </w:pP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rStyle w:val="hl"/>
          <w:sz w:val="24"/>
          <w:szCs w:val="24"/>
        </w:rPr>
        <w:t xml:space="preserve">Автономов </w:t>
      </w:r>
      <w:r w:rsidRPr="00EA4BC6">
        <w:rPr>
          <w:sz w:val="24"/>
          <w:szCs w:val="24"/>
          <w:shd w:val="clear" w:color="auto" w:fill="FFFFFF"/>
        </w:rPr>
        <w:t xml:space="preserve">A.C. Права человека, правозащитная </w:t>
      </w:r>
      <w:proofErr w:type="spellStart"/>
      <w:r w:rsidRPr="00EA4BC6">
        <w:rPr>
          <w:sz w:val="24"/>
          <w:szCs w:val="24"/>
          <w:shd w:val="clear" w:color="auto" w:fill="FFFFFF"/>
        </w:rPr>
        <w:t>и</w:t>
      </w:r>
      <w:r w:rsidRPr="00EA4BC6">
        <w:rPr>
          <w:rStyle w:val="hl"/>
          <w:sz w:val="24"/>
          <w:szCs w:val="24"/>
        </w:rPr>
        <w:t>правоохранительная</w:t>
      </w:r>
      <w:proofErr w:type="spellEnd"/>
      <w:r w:rsidRPr="00EA4BC6">
        <w:rPr>
          <w:rStyle w:val="hl"/>
          <w:sz w:val="24"/>
          <w:szCs w:val="24"/>
        </w:rPr>
        <w:t xml:space="preserve"> </w:t>
      </w:r>
      <w:r w:rsidRPr="00EA4BC6">
        <w:rPr>
          <w:sz w:val="24"/>
          <w:szCs w:val="24"/>
          <w:shd w:val="clear" w:color="auto" w:fill="FFFFFF"/>
        </w:rPr>
        <w:t>деятельность. – М., 2009.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Бакиновская</w:t>
      </w:r>
      <w:proofErr w:type="spellEnd"/>
      <w:r w:rsidRPr="00EA4BC6">
        <w:rPr>
          <w:sz w:val="24"/>
          <w:szCs w:val="24"/>
        </w:rPr>
        <w:t xml:space="preserve"> Л.И. Научно-практический комментарий к Гражданскому процессуальному кодексу РБ; Под </w:t>
      </w:r>
      <w:proofErr w:type="spellStart"/>
      <w:r w:rsidRPr="00EA4BC6">
        <w:rPr>
          <w:sz w:val="24"/>
          <w:szCs w:val="24"/>
        </w:rPr>
        <w:t>общ.ред</w:t>
      </w:r>
      <w:proofErr w:type="spellEnd"/>
      <w:r w:rsidRPr="00EA4BC6">
        <w:rPr>
          <w:sz w:val="24"/>
          <w:szCs w:val="24"/>
        </w:rPr>
        <w:t xml:space="preserve">. Т.А. Беловой, И.Н. Колядко, И.А. </w:t>
      </w:r>
      <w:proofErr w:type="spellStart"/>
      <w:r w:rsidRPr="00EA4BC6">
        <w:rPr>
          <w:sz w:val="24"/>
          <w:szCs w:val="24"/>
        </w:rPr>
        <w:t>Мирониченко</w:t>
      </w:r>
      <w:proofErr w:type="spellEnd"/>
      <w:r w:rsidRPr="00EA4BC6">
        <w:rPr>
          <w:sz w:val="24"/>
          <w:szCs w:val="24"/>
        </w:rPr>
        <w:t>. – Мн.: Тесей, 2005.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Бахманова</w:t>
      </w:r>
      <w:proofErr w:type="spellEnd"/>
      <w:r w:rsidRPr="00EA4BC6">
        <w:rPr>
          <w:sz w:val="24"/>
          <w:szCs w:val="24"/>
        </w:rPr>
        <w:t xml:space="preserve"> Т.А. Гражданский процесс: </w:t>
      </w:r>
      <w:proofErr w:type="gramStart"/>
      <w:r w:rsidRPr="00EA4BC6">
        <w:rPr>
          <w:sz w:val="24"/>
          <w:szCs w:val="24"/>
        </w:rPr>
        <w:t>учеб.-</w:t>
      </w:r>
      <w:proofErr w:type="spellStart"/>
      <w:proofErr w:type="gramEnd"/>
      <w:r w:rsidRPr="00EA4BC6">
        <w:rPr>
          <w:sz w:val="24"/>
          <w:szCs w:val="24"/>
        </w:rPr>
        <w:t>методич</w:t>
      </w:r>
      <w:proofErr w:type="spellEnd"/>
      <w:r w:rsidRPr="00EA4BC6">
        <w:rPr>
          <w:sz w:val="24"/>
          <w:szCs w:val="24"/>
        </w:rPr>
        <w:t>. Комплекс. – Мн.: ФУСТ БГУ, 2003.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Бибило</w:t>
      </w:r>
      <w:proofErr w:type="spellEnd"/>
      <w:r w:rsidRPr="00EA4BC6">
        <w:rPr>
          <w:sz w:val="24"/>
          <w:szCs w:val="24"/>
        </w:rPr>
        <w:t xml:space="preserve"> В.Н. Судоустройство в Республике Беларусь. – Мн.: «Право и экономика», 2000.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Василевич Г.А. Конституция РБ: научно-практический комментарий / Г.А. Василевич. – Мн.: ГНУ СТ БГУ, 2005.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</w:rPr>
      </w:pPr>
      <w:r w:rsidRPr="00EA4BC6">
        <w:rPr>
          <w:sz w:val="24"/>
          <w:szCs w:val="24"/>
        </w:rPr>
        <w:t>Герасимов В. Потенциал нотариата не востребован. // Российская юстиция. 2000. – №1.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bCs/>
          <w:sz w:val="24"/>
          <w:szCs w:val="24"/>
        </w:rPr>
        <w:t xml:space="preserve">Григорьева </w:t>
      </w:r>
      <w:proofErr w:type="spellStart"/>
      <w:r w:rsidRPr="00D24D12">
        <w:rPr>
          <w:bCs/>
          <w:sz w:val="24"/>
          <w:szCs w:val="24"/>
        </w:rPr>
        <w:t>Л.Когда</w:t>
      </w:r>
      <w:proofErr w:type="spellEnd"/>
      <w:r w:rsidRPr="00D24D12">
        <w:rPr>
          <w:bCs/>
          <w:sz w:val="24"/>
          <w:szCs w:val="24"/>
        </w:rPr>
        <w:t xml:space="preserve"> работают нотариусы, суды отдыхают. М.: Адвокат 2005. – №1.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Демичев Д.М. Конституционное право: учеб. Пособие/Д.М. Демичев. – Минск: </w:t>
      </w:r>
      <w:proofErr w:type="spellStart"/>
      <w:r w:rsidRPr="00EA4BC6">
        <w:rPr>
          <w:sz w:val="24"/>
          <w:szCs w:val="24"/>
        </w:rPr>
        <w:t>Выш</w:t>
      </w:r>
      <w:proofErr w:type="spellEnd"/>
      <w:r w:rsidRPr="00EA4BC6">
        <w:rPr>
          <w:sz w:val="24"/>
          <w:szCs w:val="24"/>
        </w:rPr>
        <w:t xml:space="preserve">. </w:t>
      </w:r>
      <w:proofErr w:type="spellStart"/>
      <w:r w:rsidRPr="00EA4BC6">
        <w:rPr>
          <w:sz w:val="24"/>
          <w:szCs w:val="24"/>
        </w:rPr>
        <w:t>шк</w:t>
      </w:r>
      <w:proofErr w:type="spellEnd"/>
      <w:r w:rsidRPr="00EA4BC6">
        <w:rPr>
          <w:sz w:val="24"/>
          <w:szCs w:val="24"/>
        </w:rPr>
        <w:t>., 2004.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Зайцева Т.И. Настольная книга нотариуса. – М.: БЕК, 2000.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lastRenderedPageBreak/>
        <w:t>Калмыкова Н.В. Организация и деятельность адвокатуры Республики Беларусь: Научно-практическое пособие/Н.В. Калмыкова. – Мн.: Изд-во «ЛОРАНЖ», 2004.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Калмыкова Н.В. Организация и деятельность адвокатуры: Учебно-методический комплекс / Н.В. Калмыкова. – Мн.: Изд-во МНУ, 2005.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Калмыкова Н.В. Адвокатская деятельность: ответы на </w:t>
      </w:r>
      <w:proofErr w:type="spellStart"/>
      <w:r w:rsidRPr="00EA4BC6">
        <w:rPr>
          <w:sz w:val="24"/>
          <w:szCs w:val="24"/>
        </w:rPr>
        <w:t>экзаменац</w:t>
      </w:r>
      <w:proofErr w:type="spellEnd"/>
      <w:r w:rsidRPr="00EA4BC6">
        <w:rPr>
          <w:sz w:val="24"/>
          <w:szCs w:val="24"/>
        </w:rPr>
        <w:t xml:space="preserve">. </w:t>
      </w:r>
      <w:proofErr w:type="spellStart"/>
      <w:r w:rsidRPr="00EA4BC6">
        <w:rPr>
          <w:sz w:val="24"/>
          <w:szCs w:val="24"/>
        </w:rPr>
        <w:t>вопр</w:t>
      </w:r>
      <w:proofErr w:type="spellEnd"/>
      <w:r w:rsidRPr="00EA4BC6">
        <w:rPr>
          <w:sz w:val="24"/>
          <w:szCs w:val="24"/>
        </w:rPr>
        <w:t xml:space="preserve">. / Н.В. Калмыкова, Н.Н. </w:t>
      </w:r>
      <w:proofErr w:type="spellStart"/>
      <w:r w:rsidRPr="00EA4BC6">
        <w:rPr>
          <w:sz w:val="24"/>
          <w:szCs w:val="24"/>
        </w:rPr>
        <w:t>Довнар</w:t>
      </w:r>
      <w:proofErr w:type="spellEnd"/>
      <w:r w:rsidRPr="00EA4BC6">
        <w:rPr>
          <w:sz w:val="24"/>
          <w:szCs w:val="24"/>
        </w:rPr>
        <w:t>. – Минск: ТетраСистемс, 2008.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Курак</w:t>
      </w:r>
      <w:proofErr w:type="spellEnd"/>
      <w:r w:rsidRPr="00EA4BC6">
        <w:rPr>
          <w:sz w:val="24"/>
          <w:szCs w:val="24"/>
        </w:rPr>
        <w:t xml:space="preserve">, А.И. Конституционное право (таблицы, схемы, определения): учеб. Пособие / А.И. </w:t>
      </w:r>
      <w:proofErr w:type="spellStart"/>
      <w:r w:rsidRPr="00EA4BC6">
        <w:rPr>
          <w:sz w:val="24"/>
          <w:szCs w:val="24"/>
        </w:rPr>
        <w:t>Курак</w:t>
      </w:r>
      <w:proofErr w:type="spellEnd"/>
      <w:r w:rsidRPr="00EA4BC6">
        <w:rPr>
          <w:sz w:val="24"/>
          <w:szCs w:val="24"/>
        </w:rPr>
        <w:t>. – Мн.: Тесей, 2006.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Кодавбович</w:t>
      </w:r>
      <w:proofErr w:type="spellEnd"/>
      <w:r w:rsidRPr="00EA4BC6">
        <w:rPr>
          <w:sz w:val="24"/>
          <w:szCs w:val="24"/>
        </w:rPr>
        <w:t xml:space="preserve"> В.А. Круглов В.А. Конституционное право Республики Беларусь. – Мн.: </w:t>
      </w:r>
      <w:proofErr w:type="spellStart"/>
      <w:r w:rsidRPr="00EA4BC6">
        <w:rPr>
          <w:sz w:val="24"/>
          <w:szCs w:val="24"/>
        </w:rPr>
        <w:t>Амалфея</w:t>
      </w:r>
      <w:proofErr w:type="spellEnd"/>
      <w:r w:rsidRPr="00EA4BC6">
        <w:rPr>
          <w:sz w:val="24"/>
          <w:szCs w:val="24"/>
        </w:rPr>
        <w:t>, 2007.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Лазарев В.В. Конституционное право. – М.: Юрист. 2004.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Матузов Н.И., Малько А.В. Теория государства и права. Курс лекций. – М.: Юрист, 2002.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Марков А.Н. Правила адвокатской профессии в России: Опыт систематизации постановлений советов присяжных поверенных по вопросам профессиональной этики / Сост. А. Н. Марков. – М.: Типография О.Л. Сомовой, 1913.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Максимов Л.Г. Профессиональная этика юриста: Практ. Пособие. – Мн.: «Молодежное научное общество», 2000.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Назаров А.Д. Влияние следственных ошибок на ошибки суда /А.Д. Назаров. – </w:t>
      </w:r>
      <w:proofErr w:type="spellStart"/>
      <w:r w:rsidRPr="00EA4BC6">
        <w:rPr>
          <w:sz w:val="24"/>
          <w:szCs w:val="24"/>
        </w:rPr>
        <w:t>Спб</w:t>
      </w:r>
      <w:proofErr w:type="spellEnd"/>
      <w:r w:rsidRPr="00EA4BC6">
        <w:rPr>
          <w:sz w:val="24"/>
          <w:szCs w:val="24"/>
        </w:rPr>
        <w:t>.: Издательство «Юридический центр Пресс», 2003.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 xml:space="preserve">Невская </w:t>
      </w:r>
      <w:proofErr w:type="spellStart"/>
      <w:r w:rsidRPr="00D24D12">
        <w:rPr>
          <w:sz w:val="24"/>
          <w:szCs w:val="24"/>
        </w:rPr>
        <w:t>О.В.Что</w:t>
      </w:r>
      <w:proofErr w:type="spellEnd"/>
      <w:r w:rsidRPr="00D24D12">
        <w:rPr>
          <w:sz w:val="24"/>
          <w:szCs w:val="24"/>
        </w:rPr>
        <w:t xml:space="preserve"> такое квалифицированная юридическая помощь? // Адвокат. 2004. – №11.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Паращенко В.Н. Гражданский процесс. Общая часть. </w:t>
      </w:r>
      <w:proofErr w:type="spellStart"/>
      <w:r w:rsidRPr="00EA4BC6">
        <w:rPr>
          <w:sz w:val="24"/>
          <w:szCs w:val="24"/>
        </w:rPr>
        <w:t>Под.общ</w:t>
      </w:r>
      <w:proofErr w:type="spellEnd"/>
      <w:r w:rsidRPr="00EA4BC6">
        <w:rPr>
          <w:sz w:val="24"/>
          <w:szCs w:val="24"/>
        </w:rPr>
        <w:t>. ред. С.Ф. Сокола, В.Н. Паращенко. – Мн.: «Молодёжное научное общество», 2000.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Печерский В.В. Теоретические основы организации и деятельности адвокатуры/В.В. Печерский. – Минск: Тесей, 2007.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D24D12">
        <w:rPr>
          <w:sz w:val="24"/>
          <w:szCs w:val="24"/>
        </w:rPr>
        <w:t>Ремановский</w:t>
      </w:r>
      <w:proofErr w:type="spellEnd"/>
      <w:r w:rsidRPr="00D24D12">
        <w:rPr>
          <w:sz w:val="24"/>
          <w:szCs w:val="24"/>
        </w:rPr>
        <w:t xml:space="preserve"> Г.Б., </w:t>
      </w:r>
      <w:proofErr w:type="spellStart"/>
      <w:r w:rsidRPr="00D24D12">
        <w:rPr>
          <w:sz w:val="24"/>
          <w:szCs w:val="24"/>
        </w:rPr>
        <w:t>Ремановская</w:t>
      </w:r>
      <w:proofErr w:type="spellEnd"/>
      <w:r w:rsidRPr="00D24D12">
        <w:rPr>
          <w:sz w:val="24"/>
          <w:szCs w:val="24"/>
        </w:rPr>
        <w:t xml:space="preserve"> О.В. Организация нотариата в России. – М, 2001.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Сергеев В.И. Адвокат и адвокатура. – М., 2003.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rStyle w:val="hl"/>
          <w:sz w:val="24"/>
          <w:szCs w:val="24"/>
        </w:rPr>
        <w:t>Смоленский</w:t>
      </w:r>
      <w:r w:rsidRPr="00EA4BC6">
        <w:rPr>
          <w:sz w:val="24"/>
          <w:szCs w:val="24"/>
          <w:shd w:val="clear" w:color="auto" w:fill="FFFFFF"/>
        </w:rPr>
        <w:t>М.Б</w:t>
      </w:r>
      <w:proofErr w:type="spellEnd"/>
      <w:r w:rsidRPr="00EA4BC6">
        <w:rPr>
          <w:sz w:val="24"/>
          <w:szCs w:val="24"/>
          <w:shd w:val="clear" w:color="auto" w:fill="FFFFFF"/>
        </w:rPr>
        <w:t xml:space="preserve">. Адвокатура в Российской Федерации. </w:t>
      </w:r>
      <w:r w:rsidRPr="00EA4BC6">
        <w:rPr>
          <w:sz w:val="24"/>
          <w:szCs w:val="24"/>
        </w:rPr>
        <w:t xml:space="preserve">– </w:t>
      </w:r>
      <w:proofErr w:type="gramStart"/>
      <w:r w:rsidRPr="00EA4BC6">
        <w:rPr>
          <w:sz w:val="24"/>
          <w:szCs w:val="24"/>
          <w:shd w:val="clear" w:color="auto" w:fill="FFFFFF"/>
        </w:rPr>
        <w:t>СПб.:</w:t>
      </w:r>
      <w:proofErr w:type="gramEnd"/>
      <w:r w:rsidRPr="00EA4BC6">
        <w:rPr>
          <w:sz w:val="24"/>
          <w:szCs w:val="24"/>
          <w:shd w:val="clear" w:color="auto" w:fill="FFFFFF"/>
        </w:rPr>
        <w:t xml:space="preserve"> Изд-во «</w:t>
      </w:r>
      <w:r w:rsidRPr="00EA4BC6">
        <w:rPr>
          <w:rStyle w:val="hl"/>
          <w:sz w:val="24"/>
          <w:szCs w:val="24"/>
        </w:rPr>
        <w:t>Юридический центр Пресс</w:t>
      </w:r>
      <w:r w:rsidRPr="00EA4BC6">
        <w:rPr>
          <w:sz w:val="24"/>
          <w:szCs w:val="24"/>
          <w:shd w:val="clear" w:color="auto" w:fill="FFFFFF"/>
        </w:rPr>
        <w:t>». 2003.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Стецовский</w:t>
      </w:r>
      <w:proofErr w:type="spellEnd"/>
      <w:r w:rsidRPr="00EA4BC6">
        <w:rPr>
          <w:sz w:val="24"/>
          <w:szCs w:val="24"/>
        </w:rPr>
        <w:t xml:space="preserve"> Ю.И. Адвокатура и государство. – М., 2007.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Стешенко Л.А., </w:t>
      </w:r>
      <w:proofErr w:type="spellStart"/>
      <w:r w:rsidRPr="00EA4BC6">
        <w:rPr>
          <w:sz w:val="24"/>
          <w:szCs w:val="24"/>
        </w:rPr>
        <w:t>Шамба</w:t>
      </w:r>
      <w:proofErr w:type="spellEnd"/>
      <w:r w:rsidRPr="00EA4BC6">
        <w:rPr>
          <w:sz w:val="24"/>
          <w:szCs w:val="24"/>
        </w:rPr>
        <w:t xml:space="preserve"> Т.М. Нотариат в РФ. – М.: Норма-ИНФРА-М, 2001.</w:t>
      </w:r>
    </w:p>
    <w:p w:rsidR="007855BC" w:rsidRPr="004022A7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4022A7">
        <w:rPr>
          <w:bCs/>
          <w:sz w:val="24"/>
          <w:szCs w:val="24"/>
        </w:rPr>
        <w:t xml:space="preserve">Соловьев И. «Десять лет в системе латинского нотариата. Что дальше?» // </w:t>
      </w:r>
      <w:proofErr w:type="spellStart"/>
      <w:r w:rsidRPr="004022A7">
        <w:rPr>
          <w:bCs/>
          <w:sz w:val="24"/>
          <w:szCs w:val="24"/>
        </w:rPr>
        <w:t>Эж</w:t>
      </w:r>
      <w:proofErr w:type="spellEnd"/>
      <w:r w:rsidRPr="004022A7">
        <w:rPr>
          <w:bCs/>
          <w:sz w:val="24"/>
          <w:szCs w:val="24"/>
        </w:rPr>
        <w:t xml:space="preserve">-ЮРИСТ. 2004. </w:t>
      </w:r>
      <w:r w:rsidRPr="004022A7">
        <w:rPr>
          <w:sz w:val="24"/>
          <w:szCs w:val="24"/>
        </w:rPr>
        <w:t xml:space="preserve">– </w:t>
      </w:r>
      <w:r w:rsidRPr="004022A7">
        <w:rPr>
          <w:bCs/>
          <w:sz w:val="24"/>
          <w:szCs w:val="24"/>
        </w:rPr>
        <w:t>№30.</w:t>
      </w:r>
    </w:p>
    <w:p w:rsidR="007855BC" w:rsidRPr="00EA4BC6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lastRenderedPageBreak/>
        <w:t>Тихиня</w:t>
      </w:r>
      <w:proofErr w:type="spellEnd"/>
      <w:r w:rsidRPr="00EA4BC6">
        <w:rPr>
          <w:sz w:val="24"/>
          <w:szCs w:val="24"/>
        </w:rPr>
        <w:t xml:space="preserve"> В.Г., Гавриленко В.Г. Гражданский процесс. – Минск: Право и экономика, 2007.</w:t>
      </w:r>
    </w:p>
    <w:p w:rsidR="007855BC" w:rsidRPr="00D24D12" w:rsidRDefault="007855BC" w:rsidP="007855BC">
      <w:pPr>
        <w:pStyle w:val="a8"/>
        <w:numPr>
          <w:ilvl w:val="1"/>
          <w:numId w:val="16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Тихиня</w:t>
      </w:r>
      <w:proofErr w:type="spellEnd"/>
      <w:r w:rsidRPr="00EA4BC6">
        <w:rPr>
          <w:sz w:val="24"/>
          <w:szCs w:val="24"/>
        </w:rPr>
        <w:t xml:space="preserve"> В.Г. Гражданский процесс; ответы на </w:t>
      </w:r>
      <w:proofErr w:type="spellStart"/>
      <w:r w:rsidRPr="00EA4BC6">
        <w:rPr>
          <w:sz w:val="24"/>
          <w:szCs w:val="24"/>
        </w:rPr>
        <w:t>экзаменац.вопр</w:t>
      </w:r>
      <w:proofErr w:type="spellEnd"/>
      <w:r w:rsidRPr="00EA4BC6">
        <w:rPr>
          <w:sz w:val="24"/>
          <w:szCs w:val="24"/>
        </w:rPr>
        <w:t xml:space="preserve">. / В.Г. </w:t>
      </w:r>
      <w:proofErr w:type="spellStart"/>
      <w:r w:rsidRPr="00EA4BC6">
        <w:rPr>
          <w:sz w:val="24"/>
          <w:szCs w:val="24"/>
        </w:rPr>
        <w:t>Тихиня</w:t>
      </w:r>
      <w:proofErr w:type="spellEnd"/>
      <w:r w:rsidRPr="00EA4BC6">
        <w:rPr>
          <w:sz w:val="24"/>
          <w:szCs w:val="24"/>
        </w:rPr>
        <w:t>, М.Ю. Макарова. – 2-еизд. – Мн.: Тетра-Системс, 2006.</w:t>
      </w:r>
    </w:p>
    <w:p w:rsidR="007855BC" w:rsidRPr="00EA4BC6" w:rsidRDefault="007855BC" w:rsidP="007855BC">
      <w:pPr>
        <w:pStyle w:val="a8"/>
        <w:tabs>
          <w:tab w:val="left" w:pos="426"/>
        </w:tabs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7855BC" w:rsidRPr="00EA4BC6" w:rsidRDefault="007855BC" w:rsidP="007855BC">
      <w:pPr>
        <w:tabs>
          <w:tab w:val="left" w:pos="0"/>
        </w:tabs>
        <w:spacing w:line="360" w:lineRule="auto"/>
        <w:ind w:left="1080"/>
        <w:jc w:val="center"/>
        <w:rPr>
          <w:b/>
        </w:rPr>
      </w:pPr>
      <w:r>
        <w:rPr>
          <w:b/>
          <w:lang w:val="en-US"/>
        </w:rPr>
        <w:t xml:space="preserve">III. </w:t>
      </w:r>
      <w:r w:rsidRPr="00EA4BC6">
        <w:rPr>
          <w:b/>
        </w:rPr>
        <w:t>Интернет-ресурсы</w:t>
      </w:r>
    </w:p>
    <w:p w:rsidR="007855BC" w:rsidRPr="00EA4BC6" w:rsidRDefault="007855BC" w:rsidP="007855BC">
      <w:pPr>
        <w:tabs>
          <w:tab w:val="left" w:pos="0"/>
        </w:tabs>
        <w:spacing w:line="360" w:lineRule="auto"/>
        <w:jc w:val="center"/>
        <w:rPr>
          <w:b/>
        </w:rPr>
      </w:pPr>
    </w:p>
    <w:p w:rsidR="007855BC" w:rsidRPr="00EA4BC6" w:rsidRDefault="007B2155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jc w:val="both"/>
      </w:pPr>
      <w:hyperlink r:id="rId7" w:history="1">
        <w:r w:rsidR="007855BC" w:rsidRPr="00EA4BC6">
          <w:rPr>
            <w:rStyle w:val="aa"/>
          </w:rPr>
          <w:t>http://www.kspmr.idknet.com/</w:t>
        </w:r>
      </w:hyperlink>
      <w:r w:rsidR="007855BC" w:rsidRPr="00EA4BC6">
        <w:t xml:space="preserve"> – официальный сайт Конституционного суда Приднестровской Молдавской Республики.</w:t>
      </w:r>
    </w:p>
    <w:p w:rsidR="007855BC" w:rsidRPr="00EA4BC6" w:rsidRDefault="007B2155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8" w:history="1">
        <w:r w:rsidR="007855BC" w:rsidRPr="00EA4BC6">
          <w:rPr>
            <w:rStyle w:val="aa"/>
          </w:rPr>
          <w:t>http://www.vspmr.org/</w:t>
        </w:r>
      </w:hyperlink>
      <w:r w:rsidR="007855BC" w:rsidRPr="00EA4BC6">
        <w:t xml:space="preserve"> – официальный сайт Верховного Совета Приднестровской Молдавской Республики.</w:t>
      </w:r>
    </w:p>
    <w:p w:rsidR="007855BC" w:rsidRPr="00EA4BC6" w:rsidRDefault="007B2155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9" w:history="1">
        <w:r w:rsidR="007855BC" w:rsidRPr="00EA4BC6">
          <w:rPr>
            <w:rStyle w:val="aa"/>
          </w:rPr>
          <w:t>http://president.gospmr.ru/ru</w:t>
        </w:r>
      </w:hyperlink>
      <w:r w:rsidR="007855BC" w:rsidRPr="00EA4BC6">
        <w:t xml:space="preserve"> – официальный сайт Президента Приднестровской Молдавской Республики.</w:t>
      </w:r>
    </w:p>
    <w:p w:rsidR="007855BC" w:rsidRPr="00EA4BC6" w:rsidRDefault="007B2155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0" w:history="1">
        <w:r w:rsidR="007855BC" w:rsidRPr="00EA4BC6">
          <w:rPr>
            <w:rStyle w:val="aa"/>
          </w:rPr>
          <w:t>http://gov-pmr.org/</w:t>
        </w:r>
      </w:hyperlink>
      <w:r w:rsidR="007855BC" w:rsidRPr="00EA4BC6">
        <w:t xml:space="preserve"> – официальный сайт Правительства Приднестровской Молдавской Республики.</w:t>
      </w:r>
    </w:p>
    <w:p w:rsidR="007855BC" w:rsidRDefault="007B2155" w:rsidP="007855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1" w:history="1">
        <w:r w:rsidR="007855BC" w:rsidRPr="00EA4BC6">
          <w:rPr>
            <w:rStyle w:val="aa"/>
          </w:rPr>
          <w:t>http://justice.idknet.com/web.nsf</w:t>
        </w:r>
      </w:hyperlink>
      <w:r w:rsidR="007855BC" w:rsidRPr="00EA4BC6">
        <w:t xml:space="preserve"> – Официальный сайт Министерства юстиции Приднестровской Молдавской Республики.</w:t>
      </w:r>
    </w:p>
    <w:p w:rsidR="007855BC" w:rsidRPr="00DF1F7D" w:rsidRDefault="007855BC" w:rsidP="007855BC">
      <w:pPr>
        <w:pStyle w:val="a3"/>
        <w:spacing w:line="360" w:lineRule="auto"/>
        <w:jc w:val="center"/>
        <w:rPr>
          <w:b/>
        </w:rPr>
      </w:pPr>
      <w:r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>
        <w:rPr>
          <w:b/>
          <w:bCs/>
          <w:color w:val="000000"/>
          <w:sz w:val="22"/>
          <w:szCs w:val="22"/>
        </w:rPr>
        <w:t>и</w:t>
      </w:r>
    </w:p>
    <w:p w:rsidR="007855BC" w:rsidRDefault="007855BC" w:rsidP="007855BC">
      <w:pPr>
        <w:pStyle w:val="a3"/>
        <w:spacing w:before="0" w:beforeAutospacing="0" w:after="0" w:afterAutospacing="0" w:line="360" w:lineRule="auto"/>
        <w:ind w:firstLine="708"/>
        <w:jc w:val="both"/>
      </w:pPr>
      <w:r w:rsidRPr="004028D2">
        <w:t>Для проведения практики соответствующие кабинеты оснащены техническими средствами:  стационарными компьютерами с необходимым программным обеспечением</w:t>
      </w:r>
      <w:r>
        <w:t xml:space="preserve"> и выходом в интернет, в том числе предоставляется возможность доступа к информации, размещенной  в открытых и закрытых специализированных базах данных. </w:t>
      </w:r>
    </w:p>
    <w:p w:rsidR="007855BC" w:rsidRDefault="007855BC" w:rsidP="007855BC">
      <w:pPr>
        <w:pStyle w:val="a3"/>
        <w:spacing w:before="0" w:beforeAutospacing="0" w:after="0" w:afterAutospacing="0" w:line="360" w:lineRule="auto"/>
        <w:ind w:firstLine="708"/>
        <w:jc w:val="both"/>
      </w:pPr>
      <w:r>
        <w:t>В библиотеке института студентам обеспечивается доступ к справочной, научной и учебной литературе, периодическим изданиям по специальности. На базах прохождения практики студентам разрешено пользоваться измерительными и вычислительными  комплексами, средствами фиксации изъятия и исследования следов.</w:t>
      </w:r>
    </w:p>
    <w:p w:rsidR="0023285A" w:rsidRPr="005A3B10" w:rsidRDefault="0023285A" w:rsidP="005A3B10">
      <w:pPr>
        <w:spacing w:line="360" w:lineRule="auto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jc w:val="center"/>
        <w:rPr>
          <w:b/>
        </w:rPr>
      </w:pPr>
    </w:p>
    <w:p w:rsidR="0023285A" w:rsidRPr="005A3B10" w:rsidRDefault="0023285A" w:rsidP="005A3B10">
      <w:pPr>
        <w:spacing w:line="360" w:lineRule="auto"/>
        <w:jc w:val="center"/>
        <w:rPr>
          <w:b/>
        </w:rPr>
      </w:pPr>
    </w:p>
    <w:p w:rsidR="0023285A" w:rsidRDefault="0023285A" w:rsidP="005A3B10">
      <w:pPr>
        <w:spacing w:line="360" w:lineRule="auto"/>
        <w:jc w:val="center"/>
        <w:rPr>
          <w:b/>
        </w:rPr>
      </w:pPr>
    </w:p>
    <w:p w:rsidR="00D775AA" w:rsidRDefault="00D775AA" w:rsidP="005A3B10">
      <w:pPr>
        <w:spacing w:line="360" w:lineRule="auto"/>
        <w:jc w:val="center"/>
        <w:rPr>
          <w:b/>
        </w:rPr>
      </w:pPr>
    </w:p>
    <w:p w:rsidR="00D775AA" w:rsidRDefault="00D775AA" w:rsidP="005A3B10">
      <w:pPr>
        <w:spacing w:line="360" w:lineRule="auto"/>
        <w:jc w:val="center"/>
        <w:rPr>
          <w:b/>
        </w:rPr>
      </w:pPr>
    </w:p>
    <w:p w:rsidR="00D775AA" w:rsidRDefault="00D775AA" w:rsidP="005A3B10">
      <w:pPr>
        <w:spacing w:line="360" w:lineRule="auto"/>
        <w:jc w:val="center"/>
        <w:rPr>
          <w:b/>
        </w:rPr>
      </w:pPr>
    </w:p>
    <w:p w:rsidR="0023285A" w:rsidRPr="005A3B10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Раздел 12</w:t>
      </w:r>
      <w:r w:rsidR="0023285A" w:rsidRPr="005A3B10">
        <w:rPr>
          <w:b/>
          <w:color w:val="000000"/>
        </w:rPr>
        <w:t xml:space="preserve">. Методические рекомендации по прохождению </w:t>
      </w:r>
      <w:r w:rsidR="00681FE8">
        <w:rPr>
          <w:b/>
          <w:color w:val="000000"/>
        </w:rPr>
        <w:t xml:space="preserve">производственной </w:t>
      </w:r>
      <w:r w:rsidR="0023285A" w:rsidRPr="005A3B10">
        <w:rPr>
          <w:b/>
          <w:color w:val="000000"/>
        </w:rPr>
        <w:t>практики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108DF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судах общей юрисдикции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прохождении практики в судах общей юрисдикции студент присутствует при приеме граждан судьей и выполняет отдельные его поручения; изучает подлежащие рассмотрению гражданские дела и докладывает судье свое мнение относительного того, что необходимо сделать в порядке подготовки дела к судебному разбирательству; изучает уголовные и гражданские дела, назначенные к слушанию в судебном заседании, подбирает необходимый законодательный материал, относящийся к этим делам. Во время слушания дела ведет параллельно с секретарем судебного заседания протокол, составляет проекты решений и определений (по двум- трем делам).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Практикант знакомится с поступившими в суд жалобами и готовит проекты ответов на них, подбирает законодательный материал, составляет проекты определений суда второй инстанции на поступившие жалобы.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Студент принимает участие в обобщении судебной практики, проводимой судьей или руководителем практики по одной из категорий дел (алиментные, трудовые, жилищные, о возмещении вреда, о возмещении ущерба, об установлении отцовства, о лишении родительских прав, споры о детях; авторские и изобретательские дела; дела о признании гражданина недееспособным, об ограничении дееспособности и др.), дает анализ правовых вопросов, возникающих при рассмотрении дел, принимает участие статистических отчетов.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Студент присутствует в судебном заседании при рассмотрении дел, в которых участвуют прокурор и представители сторон (адвокаты, юрисконсульты и др.); по возможности присутствует в суде второй инстанции при рассмотрении кассационных и частных жалоб; анализирует выступление прокурора, адвоката или юрисконсультантов в судебных заседаниях.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108DF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налоговых органах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Содержание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в налоговых органах должно включать в себя, независимо от конкретной формулировки темы дипломной работы, анализ основной законодательной базы, в той или иной мере относящейся к исполнению их главной фискальной функции.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lastRenderedPageBreak/>
        <w:t>Прежде всего, анализу должны подлежать наиболее общие вопросы налогового законодательства: налоговое законодательство и его структура, правовая оценка общих начал (принципов) налогового законодательства, субъекты и объекты налоговых правоотношений, вопросы ответственности за налоговые правонарушения.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Должное внимание необходимо уделить правовой оценке таких категорий налогового права как: реализация, объекты налогообложения, налогооблагаемая база и др. При этом им должна быть дана правовая оценка в рамках межотраслевого соотношения.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Следует определиться также с соотношением налоговой, административной и уголовной ответственности при нарушениях налогового законодательства.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 возможности следует поучаствовать в выездных и камеральных налоговых проверках, составной частью которых является не только проверка законности финансовой деятельности субъектов налогообложения, но также и оснований налогообложения по совершаемым ими конкретным юридически значимым действиям (гражданско-правовым сделкам).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Следует проанализировать имеющуюся судебную и арбитражную практику по налоговым спорам.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23285A" w:rsidRPr="005A3B10" w:rsidRDefault="002108DF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органах предварительного расследования: дознания и предварительного следствия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Прохождение практики студентом в органах предварительного расследования осуществляется под руководством опытного следователя (дознавателя). При прохождении практики студент при изучении уголовных дел излагает письменные предложения по совершению процессуальных действий и принятия процессуальных решений следователем (дознавателем), а так же составляет проекты постановлений и приобщает их к отчету только с согласия следователя (дознавателя) и только в форме исключающей разглашение данных о частной жизни участников судопроизводства.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необходимо проанализировать действующий порядок принятия, проверки и рассмотрения сообщений о преступлениях и сопоставить его с нормами УПК ПМР.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Студент должен излагать суждения о необходимости принятия того или иного процессуального решения и готовить проекты постановлений по делу параллельно с их подготовкой следователем (дознавателем), в том числе постановления о возбуждении, отказе в возбуждении уголовного дела, о применении мер процессуального принуждения, </w:t>
      </w:r>
      <w:r w:rsidRPr="005A3B10">
        <w:rPr>
          <w:color w:val="000000"/>
        </w:rPr>
        <w:lastRenderedPageBreak/>
        <w:t>о проведении конкретных следственных действий, о признании (привлечении в качестве) участником уголовного судопроизводства.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Студент уясняет процесс доказывания по уголовному делу, участвует в определении предмета доказывания.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Знакомиться с поступившими ходатайствами участников уголовного судопроизводства следователю (дознавателю) и готовить обоснованные предложения об их удовлетворении или отказе в удовлетворении.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Присутствует при проведении следственных действий.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необходимо уяснить порядок процессуального взаимодействия органа дознания и следователя по делам, по которым производство предварительного следствия обязательно.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Необходимо произвести криминологическое исследование по конкретному уголовному делу и представить выводы об обстоятельствах способствующих совершению преступления. Подготовить проект представления о принятии мер по устранению таких обстоятельств или других нарушений закона.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Студент по материалам уголовного дела готовит проекты документов об окончании уголовного дела: обвинительного заключения (акта), постановления о прекращении уголовного дела (преследования) по реабилитирующим и не реабилитирующим основаниям.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прокуратуре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Прохождение практики студентом в органах прокуратуры осуществляется под руководством опытного работника органа прокуратуры.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 ходе практики студент знакомится с методикой надзорной деятельности по всем отраслям надзора (надзор за исполнением законов, надзор за соблюдением прав и свобод человека и гражданина, надзор за исполнением законов органами, осуществляющими оперативно-розыскную деятельность, дознание и предварительное следствие, надзор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заключенных) под стражу) путем участия в надзорных проверках. Под руководством закрепленного оперативного работника составляет проекты актов прокурорского реагирования (протест, представление, постановление, предостережение).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 xml:space="preserve">Изучает обвинительные заключения (акты) требующие утверждения, а так же составляет проекты заявлений в защиту прав, свобод и законных интересов граждан, </w:t>
      </w:r>
      <w:r w:rsidRPr="005A3B10">
        <w:rPr>
          <w:color w:val="000000"/>
        </w:rPr>
        <w:lastRenderedPageBreak/>
        <w:t>неопределенного круга лиц или интересов Приднестровской Молдавской Республики, муниципальных образований.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Присутствует в судебных заседаниях по уголовным и гражданским делам, где знакомится с деятельностью прокурора по поддержке государственного обвинения и дачи заключения. Изучает приговоры и решения и составляет проекты кассационных представлений.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студент овладевает навыками следственной работы. Участвует в проведении следственных действий и составляет проекты протоколов производства следственных действий. Студент уясняет процесс доказывания по уголовному делу, участвует в определении предмета доказывания. Составляет проекты постановлений о привлечении в качестве обвиняемого, о назначении экспертизы, о признании лица в качестве потерпевшего, о приостановлении, возобновлении предварительного следствия и др. Так же составляет проекты документов об окончании уголовного дела, а именно: обвинительного заключения, постановления о прекращении уголовного дела (преследования) по реабилитирующим и не реабилитирующим основаниям, постановления о применении принудительной меры медицинского характера.</w:t>
      </w:r>
    </w:p>
    <w:p w:rsidR="00396BFE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органах исполнительной власти и органах местного самоуправления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В ходе такого рода практики особое внимание студенту следует обратить на изучение теории и практики административно–правовых форм (совещания, обсуждения, распространение опыта, учет, организация пресс-конференций, встречи, обработка информации, делопроизводство и т.д.) и методов деятельности (регистрация, выдача разрешительных документов, распределение ресурсов, выставки, смотры, конкурсы, административное принуждение и др.).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Студент при прохождении подобной практики изучает опыт организации проведения заседаний коллегиальных (совещательных, консультативных, координационных и т.п.) органов, прежде всего комиссий и советов, по возможности присутствует на заседании и ведет альтернативный протокол заседания; присутствует на личном приеме граждан должностными лицами.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Студенту необходимо применительно к теме ВКР выявить основные тенденции правоприменительной практики, сложившиеся в данном органе, на основе анализа протоколов (стенограмм) заседаний, иных служебных документов. При прохождении практики первоочередное значение следует придавать следующим документам, которые </w:t>
      </w:r>
      <w:r w:rsidRPr="005A3B10">
        <w:rPr>
          <w:color w:val="000000"/>
        </w:rPr>
        <w:lastRenderedPageBreak/>
        <w:t>по возможности надо прилагать к дневнику практики: 1) правовым актам, непосредственно регулирующим статус органа; 2) проектам правовых актов, относящихся к его деятельности; 3) отчетам, обзорам, справкам и другим отчетным документам.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юридическом отделе организации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Во время практики нужно изучить как текущие, так и архивные дела, имеющиеся в юридическом отделе (бюро), и сделать соответствующие заметки в своем дневнике. Студент должен ознакомится с действующими договорами, ходом их выполнения, определяя при этом юридическую природу данных договоров; участвовать в сборе и подготовке материалов для составления исковых заявлений, а также готовить проекты отзывов на предъявленные иски. Необходимо подготовить также проекты приказов. Ознакомившись с содержанием визируемых юрисконсультом документов с точки зрения их законности, студент должен высказывать свои соображения по вопросам соответствия указанных документов правовым нормам. Практикант участвует в даче консультаций по гражданскому, трудовому, гражданскому процессуальному праву юридическим отделом организации своим работникам; вместе с юрисконсультом присутствует в судебных заседаниях, а также в комиссии по трудовым спорам, участвуя в подготовке решений, выносимых этими комиссиями.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прохождении практики необходимо участвовать в составлении протоколов разногласий, в подготовке проектов договор, писем с возражениями против отдельных пунктов договоров и согласованием их условий.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отделе кадров организации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При прохождении практики в отделе кадров студент должен уяснить порядок приема и оформления граждан на работу и сопоставить его с нормами трудового законодательства, проанализировать документы, требуемые при поступлении на работу.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Во время практики студент должен оформлять все необходимые проекты документов, связанные с деятельностью отдела кадров: трудовые договоры, должностные инструкции, приказы о приеме, увольнении, переводе, перемещении, изменении существенных условий труда.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t>Необходимо составлять проекты приказов о предоставлении очередных отпусков, отпуска за свой счет и по уходу за новорожденным ребенком.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5A3B10">
        <w:rPr>
          <w:color w:val="000000"/>
        </w:rPr>
        <w:lastRenderedPageBreak/>
        <w:t>Во время практики студент должен изучить правила заполнения, учета и хранения трудовых книжек, порядок требованиям действующих правовых норм.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банковских и иных кредитных организациях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При прохождении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в коммерческом банке следует сначала уяснить для себя наиболее общие вопросы правового регулирования банковской деятельности. К которым, в частности, относится выяснение организационно-правового статуса банка: регулирование банковской деятельности; порядок регистрации банка; уставные задачи и приоритеты деятельности банка; структура управления банком; взаимосвязь между подразделениями и отделами банка; порядок организации работы с клиентурой банка; общие принципы взаимоотношений банка с другими хозяйствующими субъектами.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Потом следует перейти к характеристике основных банковских операций. Проанализировать компетенцию банка по открытию и ведению счетов клиентов - счета до востребования, особенности открытия расчетных и других счетов различными субъектами, срочных депозитов.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Следует также рассмотреть специфику правомочий банка по привлечению средств во вклады, в частности следует проанализировать виды и содержание сберегательных вкладов физических лиц. Сконцентрировать внимание необходимо на: порядке оформления вкладов, размере процентных ставок, последствиях расторжения договора в одностороннем порядке.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Необходимо также уделить внимание организации краткосрочного кредитования, в частности следует рассмотреть основные виды выдаваемых кредитов, дать характеристику состава заемщиков. Должны быть проанализированы применяемые в банке способы обеспечения исполнения кредитных обязательств (по различным группам заемщиков).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Если это представляется необходимым, исходя из целей ВКР, то следует рассмотреть практические аспекты специальных кредитных операций, таких как: лизинг, факторинг, учет векселей и т.д.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Представляется также, что не могут быть оставлены без внимания вопросы страхования в банковской сфере в целом.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396BFE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396BFE" w:rsidRDefault="00396BFE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23285A" w:rsidRPr="005A3B10" w:rsidRDefault="00546B48" w:rsidP="005A3B1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Производственная</w:t>
      </w:r>
      <w:r w:rsidR="0023285A" w:rsidRPr="005A3B10">
        <w:rPr>
          <w:b/>
          <w:bCs/>
          <w:color w:val="000000"/>
        </w:rPr>
        <w:t xml:space="preserve"> практика в адвокатуре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jc w:val="center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Следует иметь в виду, что лицо, не имеющее высшего юридического образования, может быть допущено к адвокатской деятельности только на правах помощника адвоката, и выполнять конкретные консультационные и иные, указанные законом действия только по заданию самого адвоката и в его присутствии.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Студент, выбравший адвокатуру в качестве места своей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практики, может составлять проекты исковых заявлений, отзывов, иных юридических документов, проекты договоров и иных гражданско-правовых сделок, участвовать в судебных и арбитражных заседаниях с участием адвоката- куратора и под его контролем.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Если формулировка темы дипломной работы предполагает разработку в большей мере материальной отрасли права (например, жилищного или семейного права), то следует собирать соответственный практический материал и стремиться участвовать как можно в большем количестве процессов, рассматривающим соответствующие иски. При этом практикант должен участвовать в сборе необходимых для процесса материалов (различного рода доказательств, нормативного обоснования, подготовка обзора уже имеющейся практики по аналогичным делам, а также анализ принятых по данному вопросу постановлений высших судебных органов). Оптимальным для практиканта следует признать участие в подготовке и рассмотрении аналогичных дел и на стороне </w:t>
      </w:r>
      <w:proofErr w:type="gramStart"/>
      <w:r w:rsidRPr="005A3B10">
        <w:rPr>
          <w:color w:val="000000"/>
        </w:rPr>
        <w:t>истца</w:t>
      </w:r>
      <w:proofErr w:type="gramEnd"/>
      <w:r w:rsidRPr="005A3B10">
        <w:rPr>
          <w:color w:val="000000"/>
        </w:rPr>
        <w:t xml:space="preserve"> и на стороне ответчика, что способствовало бы более всестороннему и рациональному прохождению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Если формулировка темы дипломной работы нацелена на выявление особенностей процессуальных отраслей права, то акцент должен быть сделан на сборе практического материала, способного выделить по отдельным категориям дел: специфику состава участников соответствующего процесса, специфику сбора доказательств и их последующую оценку и т.д.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396BFE" w:rsidP="005A3B10">
      <w:pPr>
        <w:pStyle w:val="2"/>
        <w:spacing w:before="0" w:beforeAutospacing="0" w:after="0" w:afterAutospacing="0" w:line="360" w:lineRule="auto"/>
        <w:ind w:left="360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t xml:space="preserve">12.1. </w:t>
      </w:r>
      <w:r w:rsidR="0023285A" w:rsidRPr="005A3B10">
        <w:rPr>
          <w:bCs w:val="0"/>
          <w:color w:val="000000"/>
          <w:sz w:val="24"/>
          <w:szCs w:val="24"/>
        </w:rPr>
        <w:t>Требования к содержанию и оформлению необходимой документации</w:t>
      </w:r>
    </w:p>
    <w:p w:rsidR="0023285A" w:rsidRPr="005A3B10" w:rsidRDefault="0023285A" w:rsidP="005A3B10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</w:p>
    <w:p w:rsidR="0023285A" w:rsidRPr="005A3B10" w:rsidRDefault="0023285A" w:rsidP="005A3B1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A3B10">
        <w:rPr>
          <w:b/>
          <w:bCs/>
        </w:rPr>
        <w:t>Отчет о прохождении практики</w:t>
      </w:r>
    </w:p>
    <w:p w:rsidR="0023285A" w:rsidRPr="005A3B10" w:rsidRDefault="0023285A" w:rsidP="005A3B10">
      <w:pPr>
        <w:widowControl w:val="0"/>
        <w:autoSpaceDE w:val="0"/>
        <w:autoSpaceDN w:val="0"/>
        <w:adjustRightInd w:val="0"/>
        <w:spacing w:line="360" w:lineRule="auto"/>
        <w:ind w:left="1520"/>
      </w:pP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t xml:space="preserve">Отчет о прохождении практики должен быть оформлен на стандартных листах бумаги формата А4 (210 х 297мм) с одной стороны. Текст отчета должен быть отредактирован и напечатан через полтора интервала шрифтом </w:t>
      </w:r>
      <w:proofErr w:type="spellStart"/>
      <w:r w:rsidRPr="005A3B10">
        <w:t>Times</w:t>
      </w:r>
      <w:proofErr w:type="spellEnd"/>
      <w:r w:rsidRPr="005A3B10">
        <w:t xml:space="preserve"> </w:t>
      </w:r>
      <w:proofErr w:type="spellStart"/>
      <w:r w:rsidRPr="005A3B10">
        <w:t>New</w:t>
      </w:r>
      <w:proofErr w:type="spellEnd"/>
      <w:r w:rsidRPr="005A3B10">
        <w:t xml:space="preserve"> </w:t>
      </w:r>
      <w:proofErr w:type="spellStart"/>
      <w:r w:rsidRPr="005A3B10">
        <w:t>Roman</w:t>
      </w:r>
      <w:proofErr w:type="spellEnd"/>
      <w:r w:rsidRPr="005A3B10">
        <w:t xml:space="preserve">, кегель 14 пунктов. Отчет оформляется с соблюдением правил оформления научных работ. </w:t>
      </w:r>
      <w:r w:rsidRPr="005A3B10">
        <w:lastRenderedPageBreak/>
        <w:t>Размеры полей: левое –  30  мм,  правое – 10 мм.,  верхнее 20 мм. и нижнее – 25  мм.  Абзацный отступ –  10 мм. (выравнивание текста по ширине). (см. Приложение 1).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t xml:space="preserve"> Отчет должен иметь сплошную нумерацию листов текста. Все документы по прохождению практики подшиваются в отдельную папку.</w:t>
      </w:r>
    </w:p>
    <w:p w:rsidR="0023285A" w:rsidRPr="005A3B10" w:rsidRDefault="0023285A" w:rsidP="005A3B1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5A3B10">
        <w:t>К отчету в обязательном порядке должны прилагаться  бланки, копии, проекты документов, составленные студентом - практикантом, подписанные руководителем практики по месту её прохождения, макет учебного уголовного дела и другие процессуальные акты (справки, предостережение, представления, постановления, приговоры, определения, протоколы, ходатайства) в количестве не менее 5 экземпляров.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23285A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  <w:r w:rsidRPr="005A3B10">
        <w:rPr>
          <w:b/>
          <w:bCs/>
        </w:rPr>
        <w:t>Характеристика с места практики</w:t>
      </w:r>
    </w:p>
    <w:p w:rsidR="00396BFE" w:rsidRPr="005A3B10" w:rsidRDefault="00396BFE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 w:firstLine="701"/>
        <w:jc w:val="both"/>
      </w:pPr>
      <w:r w:rsidRPr="005A3B10">
        <w:t>Характеристика с места практики представляется органом, организацией или учреждением,</w:t>
      </w:r>
      <w:r w:rsidRPr="005A3B10">
        <w:rPr>
          <w:b/>
          <w:bCs/>
        </w:rPr>
        <w:t xml:space="preserve"> </w:t>
      </w:r>
      <w:r w:rsidRPr="005A3B10">
        <w:t>в котором</w:t>
      </w:r>
      <w:r w:rsidRPr="005A3B10">
        <w:rPr>
          <w:b/>
          <w:bCs/>
        </w:rPr>
        <w:t xml:space="preserve"> </w:t>
      </w:r>
      <w:r w:rsidRPr="005A3B10">
        <w:t>проходил практику студент, подписывается руководителем учреждения и руководителем практики от учреждения, заверяется гербовой печатью. В характеристике отражается степень и качество выполнения программы, отношение студента к обязанностям практиканта, оценка уровня его теоретических знаний,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both"/>
      </w:pPr>
      <w:r w:rsidRPr="005A3B10">
        <w:t>профессиональных и личных качеств, способностей, умение применять их в практической деятельности, самостоятельность, творчество, умение соблюдать трудовую дисциплину и недостатки, которые имели место, а также рекомендация по оценке практики.(см. Приложение 4).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both"/>
      </w:pPr>
      <w:r w:rsidRPr="005A3B10">
        <w:tab/>
      </w:r>
      <w:r w:rsidRPr="005A3B10">
        <w:rPr>
          <w:color w:val="000000"/>
        </w:rPr>
        <w:t>Характеристика (согласно установленному образцу) составляется руководителем  практики, закреплённым за студентом, и утверждается руководителем органа (организации или учреждения) по месту прохождения практики и скрепляется гербовой печатью.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A3B10">
        <w:rPr>
          <w:b/>
        </w:rPr>
        <w:t>Дневник практики</w:t>
      </w:r>
    </w:p>
    <w:p w:rsidR="0023285A" w:rsidRPr="005A3B10" w:rsidRDefault="0023285A" w:rsidP="005A3B10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Все студенты в обязательном порядке ведут дневники по практике. В первый день в дневник записываются цели, задачи практики, права и обязанности студентов-практикантов, календарный план практики (соответственно с содержанием практики, темой диплома и спецификой обстоятельствами места практики) подписанный руководителем практики. В дальнейшем в дневнике отмечаются: сроки, отдел, участок работы, виды выполненных работ. В дневнике ежедневно фиксируется план работы на день, согласованный с руководителем практики (см. Приложение 2), а в конце рабочего </w:t>
      </w:r>
      <w:r w:rsidRPr="005A3B10">
        <w:rPr>
          <w:color w:val="000000"/>
        </w:rPr>
        <w:lastRenderedPageBreak/>
        <w:t xml:space="preserve">дня составляется письменный отчет о проделанной за день работе, подписанный руководителем практики. 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По завершении практики студенты оформляют и представляют руководителям отчет о практике, в письменном виде в дневнике практики, и печатном виде для предоставления в учебно-методический отдел института. </w:t>
      </w: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23285A" w:rsidP="005A3B1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23285A" w:rsidRPr="005A3B10" w:rsidRDefault="0023285A" w:rsidP="005A3B10">
      <w:pPr>
        <w:spacing w:line="360" w:lineRule="auto"/>
      </w:pPr>
    </w:p>
    <w:p w:rsidR="00396BFE" w:rsidRDefault="00396BFE" w:rsidP="005A3B10">
      <w:pPr>
        <w:widowControl w:val="0"/>
        <w:autoSpaceDE w:val="0"/>
        <w:autoSpaceDN w:val="0"/>
        <w:adjustRightInd w:val="0"/>
        <w:spacing w:line="360" w:lineRule="auto"/>
        <w:ind w:left="5416" w:firstLine="248"/>
        <w:jc w:val="right"/>
        <w:rPr>
          <w:b/>
        </w:rPr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5416" w:firstLine="248"/>
        <w:jc w:val="right"/>
        <w:rPr>
          <w:b/>
        </w:rPr>
      </w:pPr>
      <w:r w:rsidRPr="005A3B10">
        <w:rPr>
          <w:b/>
        </w:rPr>
        <w:lastRenderedPageBreak/>
        <w:t>Приложение 1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5416" w:firstLine="248"/>
        <w:jc w:val="center"/>
      </w:pPr>
    </w:p>
    <w:p w:rsidR="0023285A" w:rsidRPr="005A3B10" w:rsidRDefault="00396BFE" w:rsidP="00396BFE">
      <w:pPr>
        <w:widowControl w:val="0"/>
        <w:autoSpaceDE w:val="0"/>
        <w:autoSpaceDN w:val="0"/>
        <w:adjustRightInd w:val="0"/>
        <w:ind w:left="4248" w:firstLine="708"/>
      </w:pPr>
      <w:r>
        <w:t>У Т В Е Р Ж Д А Ю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jc w:val="right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4956"/>
      </w:pPr>
      <w:r w:rsidRPr="005A3B10">
        <w:t xml:space="preserve">Руководитель </w:t>
      </w:r>
      <w:r w:rsidR="005278E0">
        <w:t>(базового органа)</w:t>
      </w:r>
      <w:r w:rsidRPr="005A3B10">
        <w:t xml:space="preserve"> ___________________________________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312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tab/>
      </w:r>
      <w:r w:rsidRPr="005A3B10">
        <w:tab/>
      </w:r>
      <w:r w:rsidRPr="005A3B10">
        <w:tab/>
      </w:r>
      <w:r w:rsidRPr="005A3B10">
        <w:tab/>
      </w:r>
      <w:r w:rsidRPr="005A3B10">
        <w:tab/>
      </w:r>
      <w:r w:rsidRPr="005A3B10">
        <w:tab/>
        <w:t xml:space="preserve">            ___________________________________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3840"/>
        <w:jc w:val="center"/>
      </w:pPr>
      <w:r w:rsidRPr="005A3B10">
        <w:t xml:space="preserve">             </w:t>
      </w:r>
      <w:r w:rsidR="00546B48">
        <w:t xml:space="preserve"> ____________________16 июня 20</w:t>
      </w:r>
      <w:r w:rsidRPr="005A3B10">
        <w:t>__ г.</w:t>
      </w:r>
    </w:p>
    <w:p w:rsidR="0023285A" w:rsidRPr="005A3B10" w:rsidRDefault="0023285A" w:rsidP="00396BFE">
      <w:pPr>
        <w:widowControl w:val="0"/>
        <w:tabs>
          <w:tab w:val="left" w:pos="5400"/>
        </w:tabs>
        <w:autoSpaceDE w:val="0"/>
        <w:autoSpaceDN w:val="0"/>
        <w:adjustRightInd w:val="0"/>
      </w:pPr>
      <w:r w:rsidRPr="005A3B10">
        <w:tab/>
        <w:t xml:space="preserve">       печать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4380"/>
      </w:pPr>
      <w:r w:rsidRPr="005A3B10">
        <w:rPr>
          <w:b/>
          <w:bCs/>
        </w:rPr>
        <w:t>Отчёт</w:t>
      </w:r>
    </w:p>
    <w:p w:rsidR="0023285A" w:rsidRPr="005A3B10" w:rsidRDefault="0023285A" w:rsidP="00396BFE">
      <w:pPr>
        <w:widowControl w:val="0"/>
        <w:tabs>
          <w:tab w:val="num" w:pos="2220"/>
        </w:tabs>
        <w:overflowPunct w:val="0"/>
        <w:autoSpaceDE w:val="0"/>
        <w:autoSpaceDN w:val="0"/>
        <w:adjustRightInd w:val="0"/>
        <w:rPr>
          <w:b/>
          <w:bCs/>
        </w:rPr>
      </w:pPr>
      <w:r w:rsidRPr="005A3B10">
        <w:rPr>
          <w:b/>
          <w:bCs/>
        </w:rPr>
        <w:t xml:space="preserve">                                         о прохождении </w:t>
      </w:r>
      <w:r w:rsidR="00681FE8">
        <w:rPr>
          <w:b/>
          <w:bCs/>
        </w:rPr>
        <w:t xml:space="preserve">производственной </w:t>
      </w:r>
      <w:r w:rsidRPr="005A3B10">
        <w:rPr>
          <w:b/>
          <w:bCs/>
        </w:rPr>
        <w:t>практики</w:t>
      </w:r>
    </w:p>
    <w:p w:rsidR="0023285A" w:rsidRPr="005A3B10" w:rsidRDefault="0023285A" w:rsidP="00396BFE">
      <w:pPr>
        <w:widowControl w:val="0"/>
        <w:tabs>
          <w:tab w:val="num" w:pos="2860"/>
        </w:tabs>
        <w:overflowPunct w:val="0"/>
        <w:autoSpaceDE w:val="0"/>
        <w:autoSpaceDN w:val="0"/>
        <w:adjustRightInd w:val="0"/>
        <w:jc w:val="both"/>
        <w:rPr>
          <w:b/>
          <w:bCs/>
        </w:rPr>
      </w:pPr>
      <w:r w:rsidRPr="005A3B10">
        <w:rPr>
          <w:b/>
          <w:bCs/>
        </w:rPr>
        <w:t xml:space="preserve">                                        в __________________________________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tab/>
      </w:r>
      <w:r w:rsidRPr="005A3B10">
        <w:tab/>
      </w:r>
      <w:r w:rsidRPr="005A3B10">
        <w:tab/>
      </w:r>
      <w:r w:rsidRPr="005A3B10">
        <w:tab/>
      </w:r>
      <w:r w:rsidRPr="005A3B10">
        <w:tab/>
        <w:t>(</w:t>
      </w:r>
      <w:r w:rsidR="005278E0">
        <w:t>базовый орган</w:t>
      </w:r>
      <w:r w:rsidRPr="005A3B10">
        <w:t>)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t xml:space="preserve">                                       Ф.И.О. студента     курс обучения  учебная группа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rPr>
          <w:b/>
          <w:bCs/>
        </w:rPr>
        <w:t>Место прохождения практики:____________________________________________________________________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  <w:r w:rsidRPr="005A3B10">
        <w:rPr>
          <w:b/>
          <w:bCs/>
        </w:rPr>
        <w:t xml:space="preserve">Срок прохождения практики:____________________________________________________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rPr>
          <w:b/>
          <w:bCs/>
        </w:rPr>
        <w:t xml:space="preserve">1.Введение – </w:t>
      </w:r>
      <w:r w:rsidR="0031787A">
        <w:rPr>
          <w:bCs/>
        </w:rPr>
        <w:t>производственную</w:t>
      </w:r>
      <w:r w:rsidRPr="005A3B10">
        <w:rPr>
          <w:bCs/>
        </w:rPr>
        <w:t xml:space="preserve"> практику проходила…</w:t>
      </w:r>
    </w:p>
    <w:p w:rsidR="0023285A" w:rsidRPr="005A3B10" w:rsidRDefault="0023285A" w:rsidP="00396BFE">
      <w:pPr>
        <w:widowControl w:val="0"/>
        <w:overflowPunct w:val="0"/>
        <w:autoSpaceDE w:val="0"/>
        <w:autoSpaceDN w:val="0"/>
        <w:adjustRightInd w:val="0"/>
        <w:ind w:firstLine="708"/>
        <w:jc w:val="both"/>
      </w:pPr>
      <w:bookmarkStart w:id="1" w:name="page99"/>
      <w:bookmarkEnd w:id="1"/>
      <w:r w:rsidRPr="005A3B10">
        <w:rPr>
          <w:b/>
          <w:bCs/>
        </w:rPr>
        <w:t xml:space="preserve">2.Перечень и анализ изученных нормативных правовых актов, регламентирующих деятельность организации, выбранной базой прохождения практики – </w:t>
      </w:r>
      <w:r w:rsidRPr="005A3B10">
        <w:rPr>
          <w:bCs/>
        </w:rPr>
        <w:t>за время прохождения практики ознакомилась…</w:t>
      </w:r>
    </w:p>
    <w:p w:rsidR="0023285A" w:rsidRPr="005A3B10" w:rsidRDefault="0023285A" w:rsidP="00396BFE">
      <w:pPr>
        <w:widowControl w:val="0"/>
        <w:tabs>
          <w:tab w:val="num" w:pos="700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5A3B10">
        <w:rPr>
          <w:b/>
          <w:bCs/>
        </w:rPr>
        <w:t xml:space="preserve">3.Сведения об организационной структуре базы практики – </w:t>
      </w:r>
      <w:r w:rsidRPr="005A3B10">
        <w:rPr>
          <w:bCs/>
        </w:rPr>
        <w:t xml:space="preserve">основные задачи, функции и структура организации... </w:t>
      </w:r>
    </w:p>
    <w:p w:rsidR="0023285A" w:rsidRPr="005A3B10" w:rsidRDefault="0023285A" w:rsidP="00396BFE">
      <w:pPr>
        <w:widowControl w:val="0"/>
        <w:tabs>
          <w:tab w:val="num" w:pos="707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5A3B10">
        <w:rPr>
          <w:b/>
          <w:bCs/>
        </w:rPr>
        <w:t xml:space="preserve">4.Сведения о выполняемой работе в течение практики – </w:t>
      </w:r>
      <w:r w:rsidRPr="005A3B10">
        <w:rPr>
          <w:bCs/>
        </w:rPr>
        <w:t>во время прохождения практики изучила, присутствовала, ознакомилась, приняла участие и т.д…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280" w:firstLine="427"/>
      </w:pPr>
      <w:r w:rsidRPr="005A3B10">
        <w:rPr>
          <w:b/>
          <w:bCs/>
        </w:rPr>
        <w:t>5.Выводы и предложения по итогам практики.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rPr>
          <w:b/>
          <w:bCs/>
        </w:rPr>
        <w:t>Студент:</w:t>
      </w:r>
      <w:r w:rsidRPr="005A3B10">
        <w:t>____________________________</w:t>
      </w:r>
      <w:r w:rsidRPr="005A3B10">
        <w:rPr>
          <w:b/>
          <w:bCs/>
        </w:rPr>
        <w:t xml:space="preserve"> </w:t>
      </w:r>
      <w:r w:rsidRPr="005A3B10">
        <w:t>Ф.И.О.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t>«________»___________________201__ г.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rPr>
          <w:b/>
          <w:bCs/>
        </w:rPr>
        <w:t>Согласовано: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t xml:space="preserve">Руководитель практики: _________________________ Ф.И.О., должность, звание </w:t>
      </w:r>
    </w:p>
    <w:p w:rsidR="0023285A" w:rsidRPr="005A3B10" w:rsidRDefault="0023285A" w:rsidP="00396BFE">
      <w:pPr>
        <w:widowControl w:val="0"/>
        <w:autoSpaceDE w:val="0"/>
        <w:autoSpaceDN w:val="0"/>
        <w:adjustRightInd w:val="0"/>
      </w:pPr>
    </w:p>
    <w:p w:rsidR="0023285A" w:rsidRPr="005A3B10" w:rsidRDefault="0023285A" w:rsidP="00396BFE">
      <w:pPr>
        <w:widowControl w:val="0"/>
        <w:autoSpaceDE w:val="0"/>
        <w:autoSpaceDN w:val="0"/>
        <w:adjustRightInd w:val="0"/>
        <w:ind w:left="700"/>
      </w:pPr>
      <w:r w:rsidRPr="005A3B10">
        <w:t>«________»___________________201__г.</w:t>
      </w: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23285A" w:rsidRPr="005A3B10" w:rsidRDefault="0023285A" w:rsidP="00396BFE">
      <w:pPr>
        <w:pStyle w:val="a3"/>
        <w:spacing w:before="0" w:beforeAutospacing="0" w:after="0" w:afterAutospacing="0"/>
        <w:jc w:val="right"/>
        <w:rPr>
          <w:b/>
          <w:color w:val="000000"/>
        </w:rPr>
      </w:pPr>
      <w:r w:rsidRPr="005A3B10">
        <w:rPr>
          <w:b/>
          <w:bCs/>
          <w:color w:val="000000"/>
        </w:rPr>
        <w:lastRenderedPageBreak/>
        <w:t>Приложение 2</w:t>
      </w:r>
    </w:p>
    <w:p w:rsidR="0023285A" w:rsidRPr="005A3B10" w:rsidRDefault="0023285A" w:rsidP="00396BFE">
      <w:pPr>
        <w:pStyle w:val="2"/>
        <w:spacing w:before="0" w:beforeAutospacing="0" w:after="0" w:afterAutospacing="0"/>
        <w:jc w:val="center"/>
        <w:rPr>
          <w:bCs w:val="0"/>
          <w:color w:val="000000"/>
          <w:sz w:val="24"/>
          <w:szCs w:val="24"/>
        </w:rPr>
      </w:pPr>
      <w:r w:rsidRPr="005A3B10">
        <w:rPr>
          <w:bCs w:val="0"/>
          <w:color w:val="000000"/>
          <w:sz w:val="24"/>
          <w:szCs w:val="24"/>
        </w:rPr>
        <w:t>ПЛАН РАБОТЫ НА ДЕНЬ</w:t>
      </w:r>
    </w:p>
    <w:p w:rsidR="0023285A" w:rsidRPr="005A3B10" w:rsidRDefault="0023285A" w:rsidP="00396BFE">
      <w:pPr>
        <w:pStyle w:val="a3"/>
        <w:spacing w:before="0" w:beforeAutospacing="0" w:after="0" w:afterAutospacing="0"/>
        <w:rPr>
          <w:color w:val="000000"/>
        </w:rPr>
      </w:pPr>
      <w:r w:rsidRPr="005A3B10">
        <w:rPr>
          <w:color w:val="000000"/>
        </w:rPr>
        <w:t>Записи о работах, выполненных в период прохождения практики.</w:t>
      </w:r>
    </w:p>
    <w:tbl>
      <w:tblPr>
        <w:tblW w:w="92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4"/>
        <w:gridCol w:w="1748"/>
        <w:gridCol w:w="3546"/>
        <w:gridCol w:w="1609"/>
        <w:gridCol w:w="1761"/>
      </w:tblGrid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№ п/п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546B48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t>Количество затраченных академических часов</w:t>
            </w: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Краткое содержание планируемых мероприятий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Отметка о выполнении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A3B10">
              <w:rPr>
                <w:color w:val="000000"/>
              </w:rPr>
              <w:t>Подпись руководителя</w:t>
            </w: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  <w:tr w:rsidR="0023285A" w:rsidRPr="005A3B10" w:rsidTr="00DC5455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3285A" w:rsidRPr="005A3B10" w:rsidRDefault="0023285A" w:rsidP="00396BFE">
            <w:pPr>
              <w:rPr>
                <w:color w:val="000000"/>
              </w:rPr>
            </w:pPr>
          </w:p>
        </w:tc>
      </w:tr>
    </w:tbl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  <w:r w:rsidRPr="005A3B10">
        <w:t>Студент _____</w:t>
      </w:r>
      <w:proofErr w:type="spellStart"/>
      <w:r w:rsidRPr="005A3B10">
        <w:t>курса_______группы</w:t>
      </w:r>
      <w:proofErr w:type="spellEnd"/>
      <w:r w:rsidRPr="005A3B10">
        <w:t xml:space="preserve">                                           Ф.И.О.</w:t>
      </w: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  <w:r w:rsidRPr="005A3B10">
        <w:t>«СОГЛАСОВАНО»</w:t>
      </w:r>
    </w:p>
    <w:p w:rsidR="0023285A" w:rsidRPr="005A3B10" w:rsidRDefault="0023285A" w:rsidP="00396BFE">
      <w:pPr>
        <w:ind w:firstLine="708"/>
      </w:pPr>
      <w:r w:rsidRPr="005A3B10">
        <w:t>Руководитель практики</w:t>
      </w:r>
    </w:p>
    <w:p w:rsidR="0023285A" w:rsidRPr="005A3B10" w:rsidRDefault="0023285A" w:rsidP="00396BFE">
      <w:pPr>
        <w:ind w:firstLine="708"/>
      </w:pPr>
      <w:r w:rsidRPr="005A3B10">
        <w:t>________________________</w:t>
      </w:r>
    </w:p>
    <w:p w:rsidR="0023285A" w:rsidRPr="005A3B10" w:rsidRDefault="0023285A" w:rsidP="00396BFE">
      <w:pPr>
        <w:ind w:firstLine="708"/>
      </w:pPr>
      <w:r w:rsidRPr="005A3B10">
        <w:t>(Ф.И.О., звание, должность)</w:t>
      </w: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</w:p>
    <w:p w:rsidR="0023285A" w:rsidRPr="005A3B10" w:rsidRDefault="0023285A" w:rsidP="00396BFE">
      <w:pPr>
        <w:ind w:firstLine="708"/>
        <w:jc w:val="right"/>
        <w:rPr>
          <w:b/>
        </w:rPr>
      </w:pPr>
      <w:r w:rsidRPr="005A3B10">
        <w:rPr>
          <w:b/>
        </w:rPr>
        <w:lastRenderedPageBreak/>
        <w:t>Приложение 3</w:t>
      </w: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  <w:jc w:val="center"/>
        <w:rPr>
          <w:i/>
        </w:rPr>
      </w:pPr>
      <w:r w:rsidRPr="005A3B10">
        <w:rPr>
          <w:i/>
        </w:rPr>
        <w:t>Титульный лист дневника практики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МИНИСТЕРСТВО ВНУТРЕННИХ ДЕЛ</w:t>
      </w:r>
    </w:p>
    <w:p w:rsidR="005278E0" w:rsidRDefault="0023285A" w:rsidP="00396BFE">
      <w:pPr>
        <w:ind w:firstLine="708"/>
        <w:jc w:val="center"/>
      </w:pPr>
      <w:r w:rsidRPr="005A3B10">
        <w:t xml:space="preserve">ПРИДНЕСТРОВСКОЙ МОЛДАВСКОЙ РЕСПУБЛИКИ </w:t>
      </w:r>
    </w:p>
    <w:p w:rsidR="0023285A" w:rsidRPr="005A3B10" w:rsidRDefault="005278E0" w:rsidP="00396BFE">
      <w:pPr>
        <w:ind w:firstLine="708"/>
        <w:jc w:val="center"/>
      </w:pPr>
      <w:r>
        <w:t>ГОУ «</w:t>
      </w:r>
      <w:r w:rsidR="0023285A" w:rsidRPr="005A3B10">
        <w:t>ТИРАСПОЛЬСКИЙ ЮРИДИЧЕСКИЙ ИНСТИТУТ</w:t>
      </w:r>
    </w:p>
    <w:p w:rsidR="0023285A" w:rsidRPr="005A3B10" w:rsidRDefault="0023285A" w:rsidP="00396BFE">
      <w:pPr>
        <w:ind w:firstLine="708"/>
        <w:jc w:val="center"/>
      </w:pPr>
      <w:r w:rsidRPr="005A3B10">
        <w:t>им. М.И. Кутузова</w:t>
      </w:r>
      <w:r w:rsidR="005278E0">
        <w:t>»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Кафедра Государственно-правовых дисциплин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ДНЕВНИК</w:t>
      </w:r>
    </w:p>
    <w:p w:rsidR="0023285A" w:rsidRPr="005A3B10" w:rsidRDefault="0023285A" w:rsidP="00396BFE">
      <w:pPr>
        <w:ind w:firstLine="708"/>
        <w:jc w:val="center"/>
      </w:pPr>
      <w:r w:rsidRPr="005A3B10">
        <w:t xml:space="preserve"> </w:t>
      </w:r>
      <w:r w:rsidR="00681FE8">
        <w:t xml:space="preserve">производственной </w:t>
      </w:r>
      <w:r w:rsidRPr="005A3B10">
        <w:t>практики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pPr>
        <w:ind w:firstLine="708"/>
        <w:jc w:val="center"/>
      </w:pPr>
      <w:r w:rsidRPr="005A3B10">
        <w:t>студента(</w:t>
      </w:r>
      <w:proofErr w:type="spellStart"/>
      <w:r w:rsidRPr="005A3B10">
        <w:t>ки</w:t>
      </w:r>
      <w:proofErr w:type="spellEnd"/>
      <w:r w:rsidRPr="005A3B10">
        <w:t>)___</w:t>
      </w:r>
      <w:proofErr w:type="spellStart"/>
      <w:r w:rsidRPr="005A3B10">
        <w:t>курса____группы</w:t>
      </w:r>
      <w:proofErr w:type="spellEnd"/>
    </w:p>
    <w:p w:rsidR="0023285A" w:rsidRPr="005A3B10" w:rsidRDefault="0023285A" w:rsidP="00396BFE">
      <w:pPr>
        <w:ind w:firstLine="708"/>
        <w:jc w:val="center"/>
      </w:pPr>
      <w:r w:rsidRPr="005A3B10">
        <w:t>очного обучения на договорной основе</w:t>
      </w:r>
    </w:p>
    <w:p w:rsidR="0023285A" w:rsidRPr="005A3B10" w:rsidRDefault="0023285A" w:rsidP="00396BFE">
      <w:pPr>
        <w:ind w:firstLine="708"/>
        <w:jc w:val="center"/>
      </w:pPr>
      <w:r w:rsidRPr="005A3B10">
        <w:t>_________________________________________________________________________________________________________________Ф.И.О.___________________________________________________________________________________________________________</w:t>
      </w:r>
    </w:p>
    <w:p w:rsidR="0023285A" w:rsidRPr="005A3B10" w:rsidRDefault="0023285A" w:rsidP="00396BFE">
      <w:pPr>
        <w:ind w:firstLine="708"/>
        <w:jc w:val="center"/>
      </w:pPr>
    </w:p>
    <w:p w:rsidR="0023285A" w:rsidRPr="005A3B10" w:rsidRDefault="0023285A" w:rsidP="00396BFE">
      <w:r w:rsidRPr="005A3B10">
        <w:t>Место практики:______________________________________________________________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Руководитель практики от института:___________________________________________________________________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Руководитель практики от базового органа:______________________________________________________________________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/>
    <w:p w:rsidR="0023285A" w:rsidRPr="005A3B10" w:rsidRDefault="0023285A" w:rsidP="00396BFE">
      <w:pPr>
        <w:jc w:val="right"/>
      </w:pPr>
      <w:r w:rsidRPr="005A3B10">
        <w:t>Начат «___»_____________ 20__г.</w:t>
      </w:r>
    </w:p>
    <w:p w:rsidR="0023285A" w:rsidRPr="005A3B10" w:rsidRDefault="0023285A" w:rsidP="00396BFE">
      <w:pPr>
        <w:jc w:val="right"/>
      </w:pPr>
    </w:p>
    <w:p w:rsidR="0023285A" w:rsidRPr="005A3B10" w:rsidRDefault="0023285A" w:rsidP="00396BFE">
      <w:pPr>
        <w:jc w:val="right"/>
      </w:pPr>
      <w:r w:rsidRPr="005A3B10">
        <w:t>Окончен «___»______________20__г.</w:t>
      </w:r>
    </w:p>
    <w:p w:rsidR="0023285A" w:rsidRPr="005A3B10" w:rsidRDefault="0023285A" w:rsidP="00396BFE"/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pPr>
        <w:jc w:val="center"/>
      </w:pPr>
    </w:p>
    <w:p w:rsidR="00396BFE" w:rsidRDefault="00396BFE" w:rsidP="00396BFE">
      <w:pPr>
        <w:jc w:val="center"/>
      </w:pPr>
    </w:p>
    <w:p w:rsidR="00396BFE" w:rsidRDefault="00396BFE" w:rsidP="00396BFE">
      <w:pPr>
        <w:jc w:val="center"/>
      </w:pPr>
    </w:p>
    <w:p w:rsidR="0023285A" w:rsidRPr="005A3B10" w:rsidRDefault="0023285A" w:rsidP="00396BFE">
      <w:pPr>
        <w:jc w:val="center"/>
      </w:pPr>
      <w:r w:rsidRPr="005A3B10">
        <w:t>Тирасполь, 20___г.</w:t>
      </w:r>
    </w:p>
    <w:p w:rsidR="0023285A" w:rsidRPr="005A3B10" w:rsidRDefault="0023285A" w:rsidP="00396BFE">
      <w:pPr>
        <w:jc w:val="right"/>
        <w:rPr>
          <w:b/>
          <w:color w:val="000000"/>
        </w:rPr>
      </w:pPr>
      <w:r w:rsidRPr="005A3B10">
        <w:rPr>
          <w:b/>
          <w:color w:val="000000"/>
        </w:rPr>
        <w:lastRenderedPageBreak/>
        <w:t>Приложение  4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/>
        </w:rPr>
      </w:pPr>
      <w:r w:rsidRPr="005A3B10">
        <w:rPr>
          <w:b/>
          <w:color w:val="000000"/>
        </w:rPr>
        <w:t xml:space="preserve">                                             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</w:t>
      </w:r>
      <w:r w:rsidR="00396BFE">
        <w:rPr>
          <w:color w:val="000000"/>
        </w:rPr>
        <w:t>У Т В Е Р Ж Д А Ю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</w:t>
      </w:r>
      <w:r w:rsidR="00396BFE">
        <w:rPr>
          <w:color w:val="000000"/>
        </w:rPr>
        <w:tab/>
      </w:r>
      <w:r w:rsidR="00396BFE">
        <w:rPr>
          <w:color w:val="000000"/>
        </w:rPr>
        <w:tab/>
      </w:r>
      <w:r w:rsidRPr="005A3B10">
        <w:rPr>
          <w:color w:val="000000"/>
        </w:rPr>
        <w:t>Руководитель (</w:t>
      </w:r>
      <w:r w:rsidR="005278E0">
        <w:rPr>
          <w:color w:val="000000"/>
        </w:rPr>
        <w:t xml:space="preserve">базового </w:t>
      </w:r>
      <w:r w:rsidRPr="005A3B10">
        <w:rPr>
          <w:color w:val="000000"/>
        </w:rPr>
        <w:t>ор</w:t>
      </w:r>
      <w:r w:rsidR="005278E0">
        <w:rPr>
          <w:color w:val="000000"/>
        </w:rPr>
        <w:t>гана</w:t>
      </w:r>
      <w:r w:rsidRPr="005A3B10">
        <w:rPr>
          <w:color w:val="000000"/>
        </w:rPr>
        <w:t xml:space="preserve">)                                                  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 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 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                                 (звание, подпись, фамилия)                                                                                                                                                         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5A3B10">
        <w:rPr>
          <w:color w:val="000000"/>
        </w:rPr>
        <w:t xml:space="preserve">                                                                     </w:t>
      </w:r>
      <w:r w:rsidR="00546B48">
        <w:rPr>
          <w:color w:val="000000"/>
        </w:rPr>
        <w:t xml:space="preserve"> «____»______________________20</w:t>
      </w:r>
      <w:r w:rsidRPr="005A3B10">
        <w:rPr>
          <w:color w:val="000000"/>
        </w:rPr>
        <w:t>___ г.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23285A" w:rsidRPr="005A3B10" w:rsidRDefault="0023285A" w:rsidP="00396BFE">
      <w:pPr>
        <w:jc w:val="center"/>
        <w:rPr>
          <w:b/>
        </w:rPr>
      </w:pPr>
      <w:r w:rsidRPr="005A3B10">
        <w:tab/>
      </w:r>
      <w:r w:rsidRPr="005A3B10">
        <w:rPr>
          <w:b/>
        </w:rPr>
        <w:t>ХАРАКТЕРИСТИКА С МЕСТА ПРАКТИКИ</w:t>
      </w:r>
    </w:p>
    <w:p w:rsidR="0023285A" w:rsidRPr="005A3B10" w:rsidRDefault="0023285A" w:rsidP="00396BFE"/>
    <w:p w:rsidR="0023285A" w:rsidRPr="005A3B10" w:rsidRDefault="0023285A" w:rsidP="00396BFE">
      <w:r w:rsidRPr="005A3B10">
        <w:t xml:space="preserve">Практикант________________________________________________________ </w:t>
      </w:r>
    </w:p>
    <w:p w:rsidR="0023285A" w:rsidRPr="005A3B10" w:rsidRDefault="0023285A" w:rsidP="00396BFE">
      <w:pPr>
        <w:jc w:val="center"/>
      </w:pPr>
      <w:r w:rsidRPr="005A3B10">
        <w:t>фамилия, имя, отчество</w:t>
      </w:r>
    </w:p>
    <w:p w:rsidR="0023285A" w:rsidRPr="005A3B10" w:rsidRDefault="0023285A" w:rsidP="00396BFE">
      <w:pPr>
        <w:jc w:val="center"/>
      </w:pPr>
    </w:p>
    <w:p w:rsidR="0023285A" w:rsidRPr="005A3B10" w:rsidRDefault="0023285A" w:rsidP="00396BFE">
      <w:r w:rsidRPr="005A3B10">
        <w:t>_____________________________________________________________________________________________</w:t>
      </w:r>
    </w:p>
    <w:p w:rsidR="0023285A" w:rsidRPr="005A3B10" w:rsidRDefault="0023285A" w:rsidP="00396BFE">
      <w:r w:rsidRPr="005A3B10">
        <w:t>номер курса                                                         учебное заведение</w:t>
      </w:r>
    </w:p>
    <w:p w:rsidR="0023285A" w:rsidRPr="005A3B10" w:rsidRDefault="0023285A" w:rsidP="00396BFE"/>
    <w:p w:rsidR="0023285A" w:rsidRPr="005A3B10" w:rsidRDefault="0023285A" w:rsidP="00396BFE">
      <w:r w:rsidRPr="005A3B10">
        <w:t xml:space="preserve">проходил </w:t>
      </w:r>
      <w:r w:rsidR="0031787A">
        <w:t>производственную</w:t>
      </w:r>
      <w:r w:rsidRPr="005A3B10">
        <w:t xml:space="preserve"> практику</w:t>
      </w:r>
    </w:p>
    <w:p w:rsidR="0023285A" w:rsidRPr="005A3B10" w:rsidRDefault="0023285A" w:rsidP="00396BFE"/>
    <w:p w:rsidR="0023285A" w:rsidRPr="005A3B10" w:rsidRDefault="0023285A" w:rsidP="00396BFE">
      <w:r w:rsidRPr="005A3B10">
        <w:t>с «___»_____________  20__г. по «___»_____________20__г.</w:t>
      </w:r>
    </w:p>
    <w:p w:rsidR="0023285A" w:rsidRPr="005A3B10" w:rsidRDefault="0023285A" w:rsidP="00396BFE">
      <w:r w:rsidRPr="005A3B10">
        <w:t xml:space="preserve"> </w:t>
      </w:r>
    </w:p>
    <w:p w:rsidR="0023285A" w:rsidRPr="005A3B10" w:rsidRDefault="0023285A" w:rsidP="00396BFE">
      <w:r w:rsidRPr="005A3B10">
        <w:t>в_________________________________________________________________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__________________________________________________________________</w:t>
      </w:r>
    </w:p>
    <w:p w:rsidR="0023285A" w:rsidRPr="005A3B10" w:rsidRDefault="0023285A" w:rsidP="00396BFE"/>
    <w:p w:rsidR="0023285A" w:rsidRPr="005A3B10" w:rsidRDefault="0023285A" w:rsidP="00396BFE">
      <w:r w:rsidRPr="005A3B10">
        <w:t>1. ПРИМЕРНЫЙ ПЕРЕЧЕНЬ КАЧЕСТВ, ОЦЕНИВАЕМЫХ РУКОВОДИТЕЛЕМ ПРАКТИКИ:</w:t>
      </w:r>
    </w:p>
    <w:p w:rsidR="0023285A" w:rsidRPr="005A3B10" w:rsidRDefault="0023285A" w:rsidP="00396BFE"/>
    <w:p w:rsidR="0023285A" w:rsidRPr="005A3B10" w:rsidRDefault="0023285A" w:rsidP="00396BFE">
      <w:pPr>
        <w:jc w:val="both"/>
      </w:pPr>
      <w:r w:rsidRPr="005A3B10">
        <w:t xml:space="preserve">- ориентированность на работу по выбранной специальности;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профессиональные знания; </w:t>
      </w:r>
      <w:r w:rsidRPr="005A3B10">
        <w:tab/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профессиональные навыки работы;      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качество выполнения заданий;                                                      </w:t>
      </w:r>
    </w:p>
    <w:p w:rsidR="0023285A" w:rsidRPr="005A3B10" w:rsidRDefault="0023285A" w:rsidP="00396BFE">
      <w:pPr>
        <w:tabs>
          <w:tab w:val="left" w:pos="7380"/>
        </w:tabs>
        <w:jc w:val="both"/>
      </w:pPr>
      <w:r w:rsidRPr="005A3B10">
        <w:t xml:space="preserve">- стремление к освоению новых профессиональных знаний;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способность к освоению знаний, навыков;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доброжелательность, умение общаться с гражданами;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четкое соблюдение распорядка дня и трудовой дисциплины;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чувство ответственности;                       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готовность выполнять дополнительную работу;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внешний вид;                                           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позитивное взаимоотношение с сотрудниками коллектива;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умение применять знания на практике;                                       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- способность анализировать нормативные документы   и 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t xml:space="preserve">принимать самостоятельные решения.                                          </w:t>
      </w:r>
    </w:p>
    <w:p w:rsidR="0023285A" w:rsidRPr="005A3B10" w:rsidRDefault="0023285A" w:rsidP="00396BFE">
      <w:pPr>
        <w:tabs>
          <w:tab w:val="left" w:pos="9360"/>
        </w:tabs>
        <w:jc w:val="both"/>
      </w:pPr>
      <w:r w:rsidRPr="005A3B10">
        <w:t>2.     ОТМЕТЬТЕ     ДОПОЛНИТЕЛЬЫЕ   КАЧЕСТВА,     КОТОРЫЕ     НАИБОЛЕЕ ПОЛНО ХАРАКТЕРИЗУЮТ МОЛОДОГО СПЕЦИАЛИСТА, НО НЕ УКАЗАННЫЕ ВЫШЕ:</w:t>
      </w:r>
    </w:p>
    <w:p w:rsidR="0023285A" w:rsidRPr="005A3B10" w:rsidRDefault="0023285A" w:rsidP="00396BFE">
      <w:pPr>
        <w:tabs>
          <w:tab w:val="left" w:pos="7440"/>
        </w:tabs>
        <w:jc w:val="both"/>
      </w:pPr>
      <w:r w:rsidRPr="005A3B10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tabs>
          <w:tab w:val="left" w:pos="7440"/>
        </w:tabs>
        <w:jc w:val="both"/>
      </w:pPr>
    </w:p>
    <w:p w:rsidR="0023285A" w:rsidRPr="005A3B10" w:rsidRDefault="0023285A" w:rsidP="00396BFE">
      <w:r w:rsidRPr="005A3B10">
        <w:t xml:space="preserve">3. ЗАКЛЮЧЕНИЕ </w:t>
      </w:r>
    </w:p>
    <w:p w:rsidR="0023285A" w:rsidRPr="005A3B10" w:rsidRDefault="0023285A" w:rsidP="00396BFE">
      <w:r w:rsidRPr="005A3B10">
        <w:t>Практикант________________________________________________________</w:t>
      </w:r>
    </w:p>
    <w:p w:rsidR="0023285A" w:rsidRPr="005A3B10" w:rsidRDefault="0023285A" w:rsidP="00396BFE">
      <w:pPr>
        <w:jc w:val="center"/>
      </w:pPr>
      <w:r w:rsidRPr="005A3B10">
        <w:tab/>
        <w:t>фамилия, имя, отчество</w:t>
      </w:r>
    </w:p>
    <w:p w:rsidR="0023285A" w:rsidRPr="005A3B10" w:rsidRDefault="0023285A" w:rsidP="00396BFE">
      <w:pPr>
        <w:tabs>
          <w:tab w:val="left" w:pos="2625"/>
        </w:tabs>
      </w:pPr>
    </w:p>
    <w:p w:rsidR="0023285A" w:rsidRPr="005A3B10" w:rsidRDefault="0023285A" w:rsidP="00396BFE">
      <w:pPr>
        <w:tabs>
          <w:tab w:val="left" w:pos="2625"/>
        </w:tabs>
        <w:jc w:val="both"/>
      </w:pPr>
      <w:r w:rsidRPr="005A3B10">
        <w:t>показал (а)_____________________________профессиональную подготовку и</w:t>
      </w:r>
    </w:p>
    <w:p w:rsidR="0023285A" w:rsidRPr="005A3B10" w:rsidRDefault="0023285A" w:rsidP="00396BFE">
      <w:pPr>
        <w:tabs>
          <w:tab w:val="left" w:pos="2625"/>
        </w:tabs>
      </w:pPr>
      <w:r w:rsidRPr="005A3B10">
        <w:t xml:space="preserve">     оценка: отличную, хорошую, удовлетворительную, неудовлетворительную</w:t>
      </w:r>
    </w:p>
    <w:p w:rsidR="0023285A" w:rsidRPr="005A3B10" w:rsidRDefault="0023285A" w:rsidP="00396BFE"/>
    <w:p w:rsidR="0023285A" w:rsidRPr="005A3B10" w:rsidRDefault="0023285A" w:rsidP="00396BFE">
      <w:r w:rsidRPr="005A3B10">
        <w:t>наиболее успешно зарекомендовал (а) себя на 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tabs>
          <w:tab w:val="left" w:pos="4050"/>
        </w:tabs>
      </w:pPr>
      <w:r w:rsidRPr="005A3B10">
        <w:tab/>
        <w:t>участок работы</w:t>
      </w:r>
    </w:p>
    <w:p w:rsidR="0023285A" w:rsidRPr="005A3B10" w:rsidRDefault="0023285A" w:rsidP="00396BFE">
      <w:pPr>
        <w:tabs>
          <w:tab w:val="left" w:pos="4050"/>
        </w:tabs>
      </w:pPr>
      <w:r w:rsidRPr="005A3B10">
        <w:t>Руководитель практики ___________________________________________________должность, звание, подпись                             Ф.И.О                                    М.П.</w:t>
      </w: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Pr="005A3B10" w:rsidRDefault="0023285A" w:rsidP="00396BFE">
      <w:pPr>
        <w:ind w:firstLine="708"/>
      </w:pPr>
    </w:p>
    <w:p w:rsidR="0023285A" w:rsidRDefault="0023285A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Default="00396BFE" w:rsidP="00396BFE">
      <w:pPr>
        <w:ind w:firstLine="708"/>
      </w:pPr>
    </w:p>
    <w:p w:rsidR="00396BFE" w:rsidRPr="005A3B10" w:rsidRDefault="00396BFE" w:rsidP="00396BFE">
      <w:pPr>
        <w:ind w:firstLine="708"/>
      </w:pPr>
    </w:p>
    <w:p w:rsidR="0023285A" w:rsidRPr="005A3B10" w:rsidRDefault="0023285A" w:rsidP="00396BFE">
      <w:pPr>
        <w:jc w:val="right"/>
        <w:rPr>
          <w:b/>
          <w:color w:val="000000"/>
        </w:rPr>
      </w:pPr>
      <w:r w:rsidRPr="005A3B10">
        <w:rPr>
          <w:color w:val="000000"/>
        </w:rPr>
        <w:lastRenderedPageBreak/>
        <w:tab/>
      </w:r>
      <w:r w:rsidRPr="005A3B10">
        <w:rPr>
          <w:b/>
          <w:color w:val="000000"/>
        </w:rPr>
        <w:t>Приложение 5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5A3B10">
        <w:t xml:space="preserve">                                                              </w:t>
      </w:r>
      <w:r w:rsidRPr="005A3B10">
        <w:rPr>
          <w:b/>
          <w:color w:val="000000"/>
        </w:rPr>
        <w:t>ОТЧЕТ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A3B10">
        <w:rPr>
          <w:b/>
          <w:color w:val="000000"/>
        </w:rPr>
        <w:t>преподавателя-руководителя практики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A3B10">
        <w:rPr>
          <w:b/>
          <w:color w:val="000000"/>
        </w:rPr>
        <w:t>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(наименование учебного заведения, специальное звание, фамилия и инициалы)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Место прохождения практики_________________________________________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Количество студентов 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ab/>
        <w:t>Основным содержанием отчета преподавателя-руководителя практики  должно быть изложение данных, свидетельствующих о выполнении студентами программы практики.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>1. Какие мероприятия проведены со студентами перед выездом______________________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</w:pPr>
      <w:r w:rsidRPr="005A3B1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>2.Как следовали студенты  к месту практики 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(отразить недостатки следования в пути, причины несвоевременного прибытия, если таковы имелись)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 xml:space="preserve">4. Распределение на местах за руководителями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 xml:space="preserve">  (приложить копию приказа) 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5. Материально-бытовые и служебные условия______________________________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3B10">
        <w:rPr>
          <w:color w:val="000000"/>
        </w:rPr>
        <w:t xml:space="preserve">6. Выполнение студентами  программы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(отразить, какие вопросы отработаны хорошо, какие слабо или совсем не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5A3B10">
        <w:rPr>
          <w:color w:val="000000"/>
        </w:rPr>
        <w:t>отработаны и по каким причинам)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lastRenderedPageBreak/>
        <w:tab/>
        <w:t>Указать конкретные данные об участии студентов во время практики в производстве: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ab/>
        <w:t>-участии в охране общественного порядка, присутствии при производстве различных процессуальных действий, составлении процессуальных документов, представлений.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7. Наиболее характерные примеры по предупреждению, раскрытию и расследованию преступлений и правонарушений____________________________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8. Состояние дисциплины, количество поощрений студентов (указать, кого, за что, с приложением копий приказов об этом). Нарушители дисциплины (указать, кто, в чем выражалось нарушение, если наказан, то копию приказа об этом) 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9. Методическое руководство (как преподаватель, руководитель практики контролировали выполнение программы). Назвать лучших практикантов и описать их положительный опыт_________________________________________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10. Подведение итогов </w:t>
      </w:r>
      <w:r w:rsidR="00681FE8">
        <w:rPr>
          <w:color w:val="000000"/>
        </w:rPr>
        <w:t xml:space="preserve">производственной </w:t>
      </w:r>
      <w:r w:rsidRPr="005A3B10">
        <w:rPr>
          <w:color w:val="000000"/>
        </w:rPr>
        <w:t>практики (кто проводил итоговое совещание, краткое его содержание)______________________________________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 xml:space="preserve">____________________________________________________________________________________________________________________________________________ 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11. Что сделано по обобщению опыта работы студентов института (описать положительные примеры их работы)______________________________________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A3B10">
        <w:rPr>
          <w:color w:val="000000"/>
        </w:rPr>
        <w:t>____________________________________________________________________________________________________________________________________________</w:t>
      </w: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</w:p>
    <w:p w:rsidR="0023285A" w:rsidRPr="005A3B10" w:rsidRDefault="0023285A" w:rsidP="00396BFE">
      <w:pPr>
        <w:shd w:val="clear" w:color="auto" w:fill="FFFFFF"/>
        <w:autoSpaceDE w:val="0"/>
        <w:autoSpaceDN w:val="0"/>
        <w:adjustRightInd w:val="0"/>
        <w:jc w:val="both"/>
      </w:pPr>
      <w:r w:rsidRPr="005A3B10">
        <w:rPr>
          <w:color w:val="000000"/>
        </w:rPr>
        <w:t>Подпись_______________________________________________________________</w:t>
      </w:r>
    </w:p>
    <w:p w:rsidR="0023285A" w:rsidRPr="005A3B10" w:rsidRDefault="0023285A" w:rsidP="00396BFE">
      <w:r w:rsidRPr="005A3B10">
        <w:rPr>
          <w:color w:val="000000"/>
        </w:rPr>
        <w:t xml:space="preserve">                                   (преподавателя-руководителя практики)</w:t>
      </w:r>
    </w:p>
    <w:p w:rsidR="0023285A" w:rsidRPr="005A3B10" w:rsidRDefault="0023285A" w:rsidP="00396BFE"/>
    <w:p w:rsidR="0023285A" w:rsidRPr="005A3B10" w:rsidRDefault="0023285A" w:rsidP="00396BFE"/>
    <w:sectPr w:rsidR="0023285A" w:rsidRPr="005A3B10" w:rsidSect="004C2FDE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1B0" w:rsidRDefault="00B961B0" w:rsidP="00816297">
      <w:r>
        <w:separator/>
      </w:r>
    </w:p>
  </w:endnote>
  <w:endnote w:type="continuationSeparator" w:id="0">
    <w:p w:rsidR="00B961B0" w:rsidRDefault="00B961B0" w:rsidP="0081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65C" w:rsidRDefault="0005665C" w:rsidP="00875E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665C" w:rsidRDefault="0005665C" w:rsidP="004C2FD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65C" w:rsidRDefault="0005665C" w:rsidP="00875E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B2155">
      <w:rPr>
        <w:rStyle w:val="a6"/>
        <w:noProof/>
      </w:rPr>
      <w:t>22</w:t>
    </w:r>
    <w:r>
      <w:rPr>
        <w:rStyle w:val="a6"/>
      </w:rPr>
      <w:fldChar w:fldCharType="end"/>
    </w:r>
  </w:p>
  <w:p w:rsidR="0005665C" w:rsidRDefault="0005665C" w:rsidP="004C2FD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1B0" w:rsidRDefault="00B961B0" w:rsidP="00816297">
      <w:r>
        <w:separator/>
      </w:r>
    </w:p>
  </w:footnote>
  <w:footnote w:type="continuationSeparator" w:id="0">
    <w:p w:rsidR="00B961B0" w:rsidRDefault="00B961B0" w:rsidP="0081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C51C4"/>
    <w:multiLevelType w:val="hybridMultilevel"/>
    <w:tmpl w:val="D436C08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F927F1"/>
    <w:multiLevelType w:val="hybridMultilevel"/>
    <w:tmpl w:val="0AB4E6B2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2">
    <w:nsid w:val="0FDC3043"/>
    <w:multiLevelType w:val="hybridMultilevel"/>
    <w:tmpl w:val="5D2618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3F635A"/>
    <w:multiLevelType w:val="hybridMultilevel"/>
    <w:tmpl w:val="9E76B4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575593"/>
    <w:multiLevelType w:val="multilevel"/>
    <w:tmpl w:val="E02699E0"/>
    <w:lvl w:ilvl="0">
      <w:start w:val="3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/>
        <w:b w:val="0"/>
      </w:rPr>
    </w:lvl>
  </w:abstractNum>
  <w:abstractNum w:abstractNumId="5">
    <w:nsid w:val="28DD729D"/>
    <w:multiLevelType w:val="hybridMultilevel"/>
    <w:tmpl w:val="6B5AD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4640C9"/>
    <w:multiLevelType w:val="hybridMultilevel"/>
    <w:tmpl w:val="4CA01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7B3887"/>
    <w:multiLevelType w:val="hybridMultilevel"/>
    <w:tmpl w:val="C7A4842E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8">
    <w:nsid w:val="320825BF"/>
    <w:multiLevelType w:val="multilevel"/>
    <w:tmpl w:val="9036D3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7D93C4B"/>
    <w:multiLevelType w:val="multilevel"/>
    <w:tmpl w:val="EEF6EF0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0">
    <w:nsid w:val="3EE529FF"/>
    <w:multiLevelType w:val="multilevel"/>
    <w:tmpl w:val="D896A7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490836"/>
    <w:multiLevelType w:val="hybridMultilevel"/>
    <w:tmpl w:val="5588C1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5B72E08"/>
    <w:multiLevelType w:val="hybridMultilevel"/>
    <w:tmpl w:val="64208860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3">
    <w:nsid w:val="4C120DEF"/>
    <w:multiLevelType w:val="multilevel"/>
    <w:tmpl w:val="614029F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52C804F2"/>
    <w:multiLevelType w:val="hybridMultilevel"/>
    <w:tmpl w:val="B98EE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7B604E"/>
    <w:multiLevelType w:val="multilevel"/>
    <w:tmpl w:val="EF9017C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6">
    <w:nsid w:val="675A35BC"/>
    <w:multiLevelType w:val="hybridMultilevel"/>
    <w:tmpl w:val="52A26A72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7">
    <w:nsid w:val="697A2D75"/>
    <w:multiLevelType w:val="hybridMultilevel"/>
    <w:tmpl w:val="2E48EB5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>
    <w:nsid w:val="6E8378B0"/>
    <w:multiLevelType w:val="hybridMultilevel"/>
    <w:tmpl w:val="70608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C770E3"/>
    <w:multiLevelType w:val="hybridMultilevel"/>
    <w:tmpl w:val="00C4B0CA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2"/>
  </w:num>
  <w:num w:numId="8">
    <w:abstractNumId w:val="19"/>
  </w:num>
  <w:num w:numId="9">
    <w:abstractNumId w:val="16"/>
  </w:num>
  <w:num w:numId="10">
    <w:abstractNumId w:val="1"/>
  </w:num>
  <w:num w:numId="11">
    <w:abstractNumId w:val="18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  <w:num w:numId="16">
    <w:abstractNumId w:val="15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0"/>
  </w:num>
  <w:num w:numId="2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431"/>
    <w:rsid w:val="000046E4"/>
    <w:rsid w:val="00006FC5"/>
    <w:rsid w:val="00022BA1"/>
    <w:rsid w:val="000539A3"/>
    <w:rsid w:val="0005665C"/>
    <w:rsid w:val="00072F52"/>
    <w:rsid w:val="000771BB"/>
    <w:rsid w:val="00086DF2"/>
    <w:rsid w:val="00095537"/>
    <w:rsid w:val="000A419C"/>
    <w:rsid w:val="000B0199"/>
    <w:rsid w:val="000F35AD"/>
    <w:rsid w:val="0010026D"/>
    <w:rsid w:val="00116422"/>
    <w:rsid w:val="00122070"/>
    <w:rsid w:val="00156BBE"/>
    <w:rsid w:val="00165F14"/>
    <w:rsid w:val="0017024A"/>
    <w:rsid w:val="001A1AF8"/>
    <w:rsid w:val="001A213E"/>
    <w:rsid w:val="001B5A50"/>
    <w:rsid w:val="001C4472"/>
    <w:rsid w:val="001D1314"/>
    <w:rsid w:val="001D5132"/>
    <w:rsid w:val="001E5CA2"/>
    <w:rsid w:val="001F16F1"/>
    <w:rsid w:val="001F4B6A"/>
    <w:rsid w:val="002108DF"/>
    <w:rsid w:val="00212079"/>
    <w:rsid w:val="00214FA6"/>
    <w:rsid w:val="00226F7A"/>
    <w:rsid w:val="0023285A"/>
    <w:rsid w:val="002336D7"/>
    <w:rsid w:val="00240799"/>
    <w:rsid w:val="0025080F"/>
    <w:rsid w:val="00251149"/>
    <w:rsid w:val="002651D4"/>
    <w:rsid w:val="002940D5"/>
    <w:rsid w:val="00294BE7"/>
    <w:rsid w:val="002B61C9"/>
    <w:rsid w:val="002B62E0"/>
    <w:rsid w:val="002C34CA"/>
    <w:rsid w:val="002C4D85"/>
    <w:rsid w:val="002C5ED5"/>
    <w:rsid w:val="002D55EB"/>
    <w:rsid w:val="002E418B"/>
    <w:rsid w:val="002F6B09"/>
    <w:rsid w:val="0031787A"/>
    <w:rsid w:val="00321CCA"/>
    <w:rsid w:val="00336D10"/>
    <w:rsid w:val="00352258"/>
    <w:rsid w:val="0035713E"/>
    <w:rsid w:val="0036564D"/>
    <w:rsid w:val="003723B4"/>
    <w:rsid w:val="00373737"/>
    <w:rsid w:val="0039344F"/>
    <w:rsid w:val="00396BFE"/>
    <w:rsid w:val="003A1233"/>
    <w:rsid w:val="003A7418"/>
    <w:rsid w:val="003D26C3"/>
    <w:rsid w:val="003E0A95"/>
    <w:rsid w:val="003E7B54"/>
    <w:rsid w:val="003F08EF"/>
    <w:rsid w:val="004350BE"/>
    <w:rsid w:val="00437A0A"/>
    <w:rsid w:val="00467219"/>
    <w:rsid w:val="0047207E"/>
    <w:rsid w:val="0047371C"/>
    <w:rsid w:val="00484B6D"/>
    <w:rsid w:val="004944CB"/>
    <w:rsid w:val="004C08E9"/>
    <w:rsid w:val="004C2FDE"/>
    <w:rsid w:val="004D366C"/>
    <w:rsid w:val="0050764C"/>
    <w:rsid w:val="005278E0"/>
    <w:rsid w:val="00543DC4"/>
    <w:rsid w:val="00543F40"/>
    <w:rsid w:val="00546B48"/>
    <w:rsid w:val="005543E8"/>
    <w:rsid w:val="00566E5C"/>
    <w:rsid w:val="0057395D"/>
    <w:rsid w:val="005906B9"/>
    <w:rsid w:val="00595081"/>
    <w:rsid w:val="005A361C"/>
    <w:rsid w:val="005A3B10"/>
    <w:rsid w:val="005A7D87"/>
    <w:rsid w:val="005B48A5"/>
    <w:rsid w:val="005C4BD6"/>
    <w:rsid w:val="005D62A8"/>
    <w:rsid w:val="005D6E81"/>
    <w:rsid w:val="005E5442"/>
    <w:rsid w:val="005F358C"/>
    <w:rsid w:val="005F43FC"/>
    <w:rsid w:val="006060D2"/>
    <w:rsid w:val="006166A7"/>
    <w:rsid w:val="00642C8A"/>
    <w:rsid w:val="00656919"/>
    <w:rsid w:val="0066302B"/>
    <w:rsid w:val="00666C0F"/>
    <w:rsid w:val="0068155C"/>
    <w:rsid w:val="00681FE8"/>
    <w:rsid w:val="006852A9"/>
    <w:rsid w:val="006A1CA2"/>
    <w:rsid w:val="006B5C18"/>
    <w:rsid w:val="006C3459"/>
    <w:rsid w:val="006C5E8D"/>
    <w:rsid w:val="006D02C9"/>
    <w:rsid w:val="006E45CB"/>
    <w:rsid w:val="006F5792"/>
    <w:rsid w:val="00705763"/>
    <w:rsid w:val="00710A8F"/>
    <w:rsid w:val="007114E0"/>
    <w:rsid w:val="00737FE9"/>
    <w:rsid w:val="00763B28"/>
    <w:rsid w:val="00777365"/>
    <w:rsid w:val="007855BC"/>
    <w:rsid w:val="007A64B7"/>
    <w:rsid w:val="007B1604"/>
    <w:rsid w:val="007B2155"/>
    <w:rsid w:val="007E6167"/>
    <w:rsid w:val="00813B8F"/>
    <w:rsid w:val="008157B2"/>
    <w:rsid w:val="00816297"/>
    <w:rsid w:val="008269E3"/>
    <w:rsid w:val="008313F3"/>
    <w:rsid w:val="00835921"/>
    <w:rsid w:val="00864F07"/>
    <w:rsid w:val="00875E58"/>
    <w:rsid w:val="00897B3C"/>
    <w:rsid w:val="008A3100"/>
    <w:rsid w:val="008C5D49"/>
    <w:rsid w:val="008E4F53"/>
    <w:rsid w:val="008F0962"/>
    <w:rsid w:val="00925889"/>
    <w:rsid w:val="00931614"/>
    <w:rsid w:val="009634AB"/>
    <w:rsid w:val="00994128"/>
    <w:rsid w:val="009A7E7E"/>
    <w:rsid w:val="009B64B0"/>
    <w:rsid w:val="009B6B48"/>
    <w:rsid w:val="009D4120"/>
    <w:rsid w:val="009E258A"/>
    <w:rsid w:val="009F462E"/>
    <w:rsid w:val="00A01961"/>
    <w:rsid w:val="00A16E68"/>
    <w:rsid w:val="00A2495B"/>
    <w:rsid w:val="00A32862"/>
    <w:rsid w:val="00A32BA1"/>
    <w:rsid w:val="00A3664A"/>
    <w:rsid w:val="00A52617"/>
    <w:rsid w:val="00A6451C"/>
    <w:rsid w:val="00A657EF"/>
    <w:rsid w:val="00A72C08"/>
    <w:rsid w:val="00A737AA"/>
    <w:rsid w:val="00A77168"/>
    <w:rsid w:val="00A83BA5"/>
    <w:rsid w:val="00A85319"/>
    <w:rsid w:val="00A85B3E"/>
    <w:rsid w:val="00A90AEA"/>
    <w:rsid w:val="00A92C2B"/>
    <w:rsid w:val="00A97C11"/>
    <w:rsid w:val="00AE501B"/>
    <w:rsid w:val="00AE5F5E"/>
    <w:rsid w:val="00B04267"/>
    <w:rsid w:val="00B11DA9"/>
    <w:rsid w:val="00B44E77"/>
    <w:rsid w:val="00B5379C"/>
    <w:rsid w:val="00B6768F"/>
    <w:rsid w:val="00B74862"/>
    <w:rsid w:val="00B7526A"/>
    <w:rsid w:val="00B8338B"/>
    <w:rsid w:val="00B95ABE"/>
    <w:rsid w:val="00B961B0"/>
    <w:rsid w:val="00BA4913"/>
    <w:rsid w:val="00BB13C1"/>
    <w:rsid w:val="00BB5C86"/>
    <w:rsid w:val="00BD5BED"/>
    <w:rsid w:val="00BD66A5"/>
    <w:rsid w:val="00BF6532"/>
    <w:rsid w:val="00C01B32"/>
    <w:rsid w:val="00C15ACA"/>
    <w:rsid w:val="00C24AD1"/>
    <w:rsid w:val="00C268FD"/>
    <w:rsid w:val="00C32316"/>
    <w:rsid w:val="00C529C0"/>
    <w:rsid w:val="00C82EAC"/>
    <w:rsid w:val="00C91D1F"/>
    <w:rsid w:val="00C93F14"/>
    <w:rsid w:val="00CB7431"/>
    <w:rsid w:val="00CC1555"/>
    <w:rsid w:val="00CC2E19"/>
    <w:rsid w:val="00CF6821"/>
    <w:rsid w:val="00D01648"/>
    <w:rsid w:val="00D127E0"/>
    <w:rsid w:val="00D165D6"/>
    <w:rsid w:val="00D23734"/>
    <w:rsid w:val="00D27FC4"/>
    <w:rsid w:val="00D50DA7"/>
    <w:rsid w:val="00D56771"/>
    <w:rsid w:val="00D64185"/>
    <w:rsid w:val="00D775AA"/>
    <w:rsid w:val="00DA72FF"/>
    <w:rsid w:val="00DA76C3"/>
    <w:rsid w:val="00DA7ADA"/>
    <w:rsid w:val="00DB26BD"/>
    <w:rsid w:val="00DB4B70"/>
    <w:rsid w:val="00DC5455"/>
    <w:rsid w:val="00DC6C60"/>
    <w:rsid w:val="00DE7087"/>
    <w:rsid w:val="00DF2DB3"/>
    <w:rsid w:val="00DF4695"/>
    <w:rsid w:val="00E104B7"/>
    <w:rsid w:val="00E14ED2"/>
    <w:rsid w:val="00E66099"/>
    <w:rsid w:val="00EA2D17"/>
    <w:rsid w:val="00F1160B"/>
    <w:rsid w:val="00F4729E"/>
    <w:rsid w:val="00F6393B"/>
    <w:rsid w:val="00F71DA2"/>
    <w:rsid w:val="00F74FD5"/>
    <w:rsid w:val="00F80E66"/>
    <w:rsid w:val="00F8685B"/>
    <w:rsid w:val="00F878D5"/>
    <w:rsid w:val="00FA569E"/>
    <w:rsid w:val="00FB5BD9"/>
    <w:rsid w:val="00FC6D7D"/>
    <w:rsid w:val="00FE3204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DB9CB2-8B11-42A2-9782-F759B3C1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3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CB74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B743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743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CB743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CB7431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CB7431"/>
    <w:rPr>
      <w:rFonts w:cs="Times New Roman"/>
    </w:rPr>
  </w:style>
  <w:style w:type="paragraph" w:styleId="a4">
    <w:name w:val="footer"/>
    <w:basedOn w:val="a"/>
    <w:link w:val="a5"/>
    <w:uiPriority w:val="99"/>
    <w:rsid w:val="00CB743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CB7431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B7431"/>
    <w:rPr>
      <w:rFonts w:cs="Times New Roman"/>
    </w:rPr>
  </w:style>
  <w:style w:type="character" w:customStyle="1" w:styleId="Bodytext">
    <w:name w:val="Body text_"/>
    <w:link w:val="Bodytext1"/>
    <w:uiPriority w:val="99"/>
    <w:locked/>
    <w:rsid w:val="002B61C9"/>
    <w:rPr>
      <w:rFonts w:cs="Times New Roman"/>
      <w:sz w:val="27"/>
      <w:szCs w:val="27"/>
      <w:lang w:bidi="ar-SA"/>
    </w:rPr>
  </w:style>
  <w:style w:type="paragraph" w:customStyle="1" w:styleId="Bodytext1">
    <w:name w:val="Body text1"/>
    <w:basedOn w:val="a"/>
    <w:link w:val="Bodytext"/>
    <w:uiPriority w:val="99"/>
    <w:rsid w:val="002B61C9"/>
    <w:pPr>
      <w:shd w:val="clear" w:color="auto" w:fill="FFFFFF"/>
      <w:spacing w:after="720" w:line="240" w:lineRule="atLeast"/>
      <w:ind w:hanging="2480"/>
    </w:pPr>
    <w:rPr>
      <w:rFonts w:eastAsia="Calibri"/>
      <w:noProof/>
      <w:sz w:val="27"/>
      <w:szCs w:val="27"/>
    </w:rPr>
  </w:style>
  <w:style w:type="character" w:customStyle="1" w:styleId="Bodytext3">
    <w:name w:val="Body text (3)_"/>
    <w:link w:val="Bodytext30"/>
    <w:uiPriority w:val="99"/>
    <w:locked/>
    <w:rsid w:val="002B61C9"/>
    <w:rPr>
      <w:rFonts w:cs="Times New Roman"/>
      <w:b/>
      <w:bCs/>
      <w:sz w:val="27"/>
      <w:szCs w:val="27"/>
      <w:lang w:bidi="ar-SA"/>
    </w:rPr>
  </w:style>
  <w:style w:type="character" w:customStyle="1" w:styleId="Bodytext3NotBold1">
    <w:name w:val="Body text (3) + Not Bold1"/>
    <w:uiPriority w:val="99"/>
    <w:rsid w:val="002B61C9"/>
    <w:rPr>
      <w:rFonts w:cs="Times New Roman"/>
      <w:b/>
      <w:bCs/>
      <w:sz w:val="27"/>
      <w:szCs w:val="27"/>
      <w:lang w:bidi="ar-SA"/>
    </w:rPr>
  </w:style>
  <w:style w:type="character" w:customStyle="1" w:styleId="Bodytext4">
    <w:name w:val="Body text (4)_"/>
    <w:link w:val="Bodytext40"/>
    <w:uiPriority w:val="99"/>
    <w:locked/>
    <w:rsid w:val="002B61C9"/>
    <w:rPr>
      <w:rFonts w:cs="Times New Roman"/>
      <w:i/>
      <w:iCs/>
      <w:sz w:val="27"/>
      <w:szCs w:val="27"/>
      <w:lang w:bidi="ar-SA"/>
    </w:rPr>
  </w:style>
  <w:style w:type="character" w:customStyle="1" w:styleId="Bodytext4NotItalic">
    <w:name w:val="Body text (4) + Not Italic"/>
    <w:uiPriority w:val="99"/>
    <w:rsid w:val="002B61C9"/>
    <w:rPr>
      <w:rFonts w:cs="Times New Roman"/>
      <w:i/>
      <w:iCs/>
      <w:sz w:val="27"/>
      <w:szCs w:val="27"/>
      <w:lang w:bidi="ar-SA"/>
    </w:rPr>
  </w:style>
  <w:style w:type="paragraph" w:customStyle="1" w:styleId="Bodytext30">
    <w:name w:val="Body text (3)"/>
    <w:basedOn w:val="a"/>
    <w:link w:val="Bodytext3"/>
    <w:uiPriority w:val="99"/>
    <w:rsid w:val="002B61C9"/>
    <w:pPr>
      <w:shd w:val="clear" w:color="auto" w:fill="FFFFFF"/>
      <w:spacing w:line="485" w:lineRule="exact"/>
      <w:ind w:firstLine="720"/>
      <w:jc w:val="both"/>
    </w:pPr>
    <w:rPr>
      <w:rFonts w:eastAsia="Calibri"/>
      <w:b/>
      <w:bCs/>
      <w:noProof/>
      <w:sz w:val="27"/>
      <w:szCs w:val="27"/>
    </w:rPr>
  </w:style>
  <w:style w:type="paragraph" w:customStyle="1" w:styleId="Bodytext40">
    <w:name w:val="Body text (4)"/>
    <w:basedOn w:val="a"/>
    <w:link w:val="Bodytext4"/>
    <w:uiPriority w:val="99"/>
    <w:rsid w:val="002B61C9"/>
    <w:pPr>
      <w:shd w:val="clear" w:color="auto" w:fill="FFFFFF"/>
      <w:spacing w:after="420" w:line="475" w:lineRule="exact"/>
    </w:pPr>
    <w:rPr>
      <w:rFonts w:eastAsia="Calibri"/>
      <w:i/>
      <w:iCs/>
      <w:noProof/>
      <w:sz w:val="27"/>
      <w:szCs w:val="27"/>
    </w:rPr>
  </w:style>
  <w:style w:type="character" w:customStyle="1" w:styleId="Bodytext3NotBold">
    <w:name w:val="Body text (3) + Not Bold"/>
    <w:uiPriority w:val="99"/>
    <w:rsid w:val="002B61C9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a7">
    <w:name w:val="Текст сноски Знак"/>
    <w:aliases w:val="Знак Знак Знак,Знак Знак1,Знак3 Знак"/>
    <w:link w:val="a8"/>
    <w:locked/>
    <w:rsid w:val="00BB5C86"/>
    <w:rPr>
      <w:rFonts w:cs="Times New Roman"/>
      <w:lang w:val="ru-RU" w:eastAsia="ru-RU" w:bidi="ar-SA"/>
    </w:rPr>
  </w:style>
  <w:style w:type="paragraph" w:styleId="a8">
    <w:name w:val="footnote text"/>
    <w:aliases w:val="Знак Знак,Знак,Знак3"/>
    <w:basedOn w:val="a"/>
    <w:link w:val="a7"/>
    <w:rsid w:val="00BB5C86"/>
    <w:rPr>
      <w:rFonts w:eastAsia="Calibri"/>
      <w:sz w:val="20"/>
      <w:szCs w:val="20"/>
    </w:rPr>
  </w:style>
  <w:style w:type="character" w:customStyle="1" w:styleId="FootnoteTextChar">
    <w:name w:val="Footnote Text Char"/>
    <w:aliases w:val="Знак Знак Char,Знак Char,Знак3 Char"/>
    <w:uiPriority w:val="99"/>
    <w:semiHidden/>
    <w:locked/>
    <w:rsid w:val="00352258"/>
    <w:rPr>
      <w:rFonts w:ascii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BB5C86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52258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BB5C86"/>
    <w:rPr>
      <w:rFonts w:ascii="Times New Roman" w:hAnsi="Times New Roman"/>
      <w:sz w:val="26"/>
    </w:rPr>
  </w:style>
  <w:style w:type="table" w:styleId="a9">
    <w:name w:val="Table Grid"/>
    <w:basedOn w:val="a1"/>
    <w:uiPriority w:val="99"/>
    <w:locked/>
    <w:rsid w:val="00543F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A92C2B"/>
    <w:rPr>
      <w:rFonts w:ascii="Times New Roman" w:hAnsi="Times New Roman" w:cs="Times New Roman"/>
      <w:color w:val="0000FF"/>
      <w:u w:val="single"/>
    </w:rPr>
  </w:style>
  <w:style w:type="character" w:customStyle="1" w:styleId="21">
    <w:name w:val="Основной текст с отступом 2 Знак"/>
    <w:link w:val="22"/>
    <w:uiPriority w:val="99"/>
    <w:locked/>
    <w:rsid w:val="00A92C2B"/>
    <w:rPr>
      <w:rFonts w:ascii="Calibri" w:hAnsi="Calibri" w:cs="Times New Roman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1"/>
    <w:uiPriority w:val="99"/>
    <w:rsid w:val="00A92C2B"/>
    <w:pPr>
      <w:spacing w:after="120" w:line="480" w:lineRule="auto"/>
      <w:ind w:left="283"/>
    </w:pPr>
    <w:rPr>
      <w:rFonts w:ascii="Calibri" w:hAnsi="Calibri"/>
    </w:rPr>
  </w:style>
  <w:style w:type="character" w:customStyle="1" w:styleId="BodyTextIndent2Char1">
    <w:name w:val="Body Text Indent 2 Char1"/>
    <w:uiPriority w:val="99"/>
    <w:semiHidden/>
    <w:locked/>
    <w:rsid w:val="00122070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A92C2B"/>
    <w:pPr>
      <w:ind w:left="720"/>
      <w:contextualSpacing/>
    </w:pPr>
  </w:style>
  <w:style w:type="paragraph" w:customStyle="1" w:styleId="Style12">
    <w:name w:val="Style12"/>
    <w:basedOn w:val="a"/>
    <w:uiPriority w:val="99"/>
    <w:rsid w:val="00A92C2B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57">
    <w:name w:val="Font Style57"/>
    <w:uiPriority w:val="99"/>
    <w:rsid w:val="00A92C2B"/>
    <w:rPr>
      <w:rFonts w:ascii="Times New Roman" w:hAnsi="Times New Roman" w:cs="Times New Roman"/>
      <w:b/>
      <w:bCs/>
      <w:sz w:val="22"/>
      <w:szCs w:val="22"/>
    </w:rPr>
  </w:style>
  <w:style w:type="character" w:customStyle="1" w:styleId="hl">
    <w:name w:val="hl"/>
    <w:uiPriority w:val="99"/>
    <w:rsid w:val="00A92C2B"/>
    <w:rPr>
      <w:rFonts w:ascii="Times New Roman" w:hAnsi="Times New Roman" w:cs="Times New Roman"/>
    </w:rPr>
  </w:style>
  <w:style w:type="paragraph" w:styleId="ac">
    <w:name w:val="Document Map"/>
    <w:basedOn w:val="a"/>
    <w:link w:val="ad"/>
    <w:uiPriority w:val="99"/>
    <w:semiHidden/>
    <w:rsid w:val="00D127E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6166A7"/>
    <w:rPr>
      <w:rFonts w:ascii="Times New Roman" w:hAnsi="Times New Roman" w:cs="Times New Roman"/>
      <w:sz w:val="2"/>
    </w:rPr>
  </w:style>
  <w:style w:type="character" w:styleId="ae">
    <w:name w:val="Strong"/>
    <w:uiPriority w:val="99"/>
    <w:qFormat/>
    <w:locked/>
    <w:rsid w:val="005F43FC"/>
    <w:rPr>
      <w:rFonts w:cs="Times New Roman"/>
      <w:b/>
      <w:bCs/>
    </w:rPr>
  </w:style>
  <w:style w:type="character" w:customStyle="1" w:styleId="23">
    <w:name w:val="Основной текст (2)_"/>
    <w:link w:val="24"/>
    <w:rsid w:val="00A97C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97C11"/>
    <w:pPr>
      <w:widowControl w:val="0"/>
      <w:shd w:val="clear" w:color="auto" w:fill="FFFFFF"/>
      <w:spacing w:line="0" w:lineRule="atLeast"/>
      <w:ind w:hanging="980"/>
    </w:pPr>
    <w:rPr>
      <w:sz w:val="28"/>
      <w:szCs w:val="28"/>
    </w:rPr>
  </w:style>
  <w:style w:type="character" w:customStyle="1" w:styleId="8">
    <w:name w:val="Основной текст (8)_"/>
    <w:link w:val="80"/>
    <w:rsid w:val="00A97C11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814pt">
    <w:name w:val="Основной текст (8) + 14 pt;Не полужирный"/>
    <w:rsid w:val="00A9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A97C11"/>
    <w:pPr>
      <w:widowControl w:val="0"/>
      <w:shd w:val="clear" w:color="auto" w:fill="FFFFFF"/>
      <w:spacing w:line="518" w:lineRule="exact"/>
      <w:ind w:firstLine="740"/>
      <w:jc w:val="both"/>
    </w:pPr>
    <w:rPr>
      <w:b/>
      <w:bCs/>
      <w:sz w:val="26"/>
      <w:szCs w:val="26"/>
    </w:rPr>
  </w:style>
  <w:style w:type="character" w:customStyle="1" w:styleId="25">
    <w:name w:val="Основной текст (2) + Полужирный"/>
    <w:rsid w:val="00A9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1">
    <w:name w:val="Заголовок №3_"/>
    <w:link w:val="32"/>
    <w:rsid w:val="006E45CB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6E45CB"/>
    <w:pPr>
      <w:widowControl w:val="0"/>
      <w:shd w:val="clear" w:color="auto" w:fill="FFFFFF"/>
      <w:spacing w:line="0" w:lineRule="atLeast"/>
      <w:outlineLvl w:val="2"/>
    </w:pPr>
    <w:rPr>
      <w:b/>
      <w:bCs/>
      <w:sz w:val="28"/>
      <w:szCs w:val="28"/>
    </w:rPr>
  </w:style>
  <w:style w:type="character" w:customStyle="1" w:styleId="FontStyle39">
    <w:name w:val="Font Style39"/>
    <w:uiPriority w:val="99"/>
    <w:rsid w:val="00681FE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3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pmr.org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spmr.idknet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ustice.idknet.com/web.ns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ov-pm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gospmr.ru/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49</Pages>
  <Words>11830</Words>
  <Characters>67432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2016-09-12T08:51:00Z</cp:lastPrinted>
  <dcterms:created xsi:type="dcterms:W3CDTF">2016-02-16T12:32:00Z</dcterms:created>
  <dcterms:modified xsi:type="dcterms:W3CDTF">2022-02-26T08:36:00Z</dcterms:modified>
</cp:coreProperties>
</file>